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C843" w14:textId="6B30EC2F" w:rsidR="00731DC5" w:rsidRDefault="00A46978" w:rsidP="00A46978">
      <w:pPr>
        <w:spacing w:before="100" w:beforeAutospacing="1" w:after="100" w:afterAutospacing="1"/>
        <w:rPr>
          <w:rFonts w:ascii="Arial,Bold" w:eastAsia="Times New Roman" w:hAnsi="Arial,Bold" w:cs="Times New Roman"/>
          <w:b/>
          <w:bCs/>
          <w:color w:val="000000" w:themeColor="text1"/>
          <w:sz w:val="32"/>
          <w:szCs w:val="32"/>
          <w:lang w:eastAsia="en-GB"/>
        </w:rPr>
      </w:pPr>
      <w:r>
        <w:rPr>
          <w:rFonts w:ascii="Arial,Bold" w:eastAsia="Times New Roman" w:hAnsi="Arial,Bold" w:cs="Times New Roman"/>
          <w:color w:val="00607F"/>
          <w:lang w:eastAsia="en-GB"/>
        </w:rPr>
        <w:t xml:space="preserve">        </w:t>
      </w:r>
      <w:r w:rsidR="00731DC5">
        <w:rPr>
          <w:rFonts w:ascii="Arial,Bold" w:eastAsia="Times New Roman" w:hAnsi="Arial,Bold" w:cs="Times New Roman"/>
          <w:color w:val="00607F"/>
          <w:lang w:eastAsia="en-GB"/>
        </w:rPr>
        <w:t xml:space="preserve">                     </w:t>
      </w:r>
      <w:r w:rsidRPr="00731DC5">
        <w:rPr>
          <w:rFonts w:ascii="Arial,Bold" w:eastAsia="Times New Roman" w:hAnsi="Arial,Bold" w:cs="Times New Roman"/>
          <w:b/>
          <w:bCs/>
          <w:color w:val="000000" w:themeColor="text1"/>
          <w:sz w:val="40"/>
          <w:szCs w:val="40"/>
          <w:lang w:eastAsia="en-GB"/>
        </w:rPr>
        <w:t>Mr L’s Online English.com</w:t>
      </w:r>
      <w:r w:rsidRPr="00731DC5">
        <w:rPr>
          <w:rFonts w:ascii="Arial,Bold" w:eastAsia="Times New Roman" w:hAnsi="Arial,Bold" w:cs="Times New Roman"/>
          <w:b/>
          <w:bCs/>
          <w:color w:val="000000" w:themeColor="text1"/>
          <w:sz w:val="32"/>
          <w:szCs w:val="32"/>
          <w:lang w:eastAsia="en-GB"/>
        </w:rPr>
        <w:t xml:space="preserve"> </w:t>
      </w:r>
    </w:p>
    <w:p w14:paraId="4DEE397F" w14:textId="6ABC0368" w:rsidR="00A46978" w:rsidRPr="00A46978" w:rsidRDefault="00731DC5" w:rsidP="00A46978">
      <w:pPr>
        <w:spacing w:before="100" w:beforeAutospacing="1" w:after="100" w:afterAutospacing="1"/>
        <w:rPr>
          <w:rFonts w:ascii="Arial,Bold" w:eastAsia="Times New Roman" w:hAnsi="Arial,Bold" w:cs="Times New Roman"/>
          <w:b/>
          <w:bCs/>
          <w:color w:val="00607F"/>
          <w:sz w:val="32"/>
          <w:szCs w:val="32"/>
          <w:lang w:eastAsia="en-GB"/>
        </w:rPr>
      </w:pPr>
      <w:r>
        <w:rPr>
          <w:rFonts w:ascii="Arial,Bold" w:eastAsia="Times New Roman" w:hAnsi="Arial,Bold" w:cs="Times New Roman"/>
          <w:b/>
          <w:bCs/>
          <w:color w:val="000000" w:themeColor="text1"/>
          <w:sz w:val="32"/>
          <w:szCs w:val="32"/>
          <w:lang w:eastAsia="en-GB"/>
        </w:rPr>
        <w:t xml:space="preserve">                              </w:t>
      </w:r>
      <w:r w:rsidR="00A46978" w:rsidRPr="00A46978">
        <w:rPr>
          <w:rFonts w:ascii="Arial,Bold" w:eastAsia="Times New Roman" w:hAnsi="Arial,Bold" w:cs="Times New Roman"/>
          <w:b/>
          <w:bCs/>
          <w:color w:val="00607F"/>
          <w:sz w:val="32"/>
          <w:szCs w:val="32"/>
          <w:lang w:eastAsia="en-GB"/>
        </w:rPr>
        <w:t xml:space="preserve">ANTI-SLAVERY POLICY </w:t>
      </w:r>
    </w:p>
    <w:p w14:paraId="74145BFA" w14:textId="77777777" w:rsidR="00A46978" w:rsidRDefault="00A46978" w:rsidP="00A46978">
      <w:pPr>
        <w:spacing w:before="100" w:beforeAutospacing="1" w:after="100" w:afterAutospacing="1"/>
        <w:rPr>
          <w:rFonts w:ascii="Arial,Bold" w:eastAsia="Times New Roman" w:hAnsi="Arial,Bold" w:cs="Times New Roman"/>
          <w:color w:val="00607F"/>
          <w:sz w:val="20"/>
          <w:szCs w:val="20"/>
          <w:lang w:eastAsia="en-GB"/>
        </w:rPr>
      </w:pPr>
    </w:p>
    <w:p w14:paraId="252C2702" w14:textId="4C1989D8" w:rsidR="00A46978" w:rsidRPr="00A46978" w:rsidRDefault="00A46978" w:rsidP="00A46978">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INTRODUCTION </w:t>
      </w:r>
    </w:p>
    <w:p w14:paraId="29E12FD9" w14:textId="77777777" w:rsidR="00A46978" w:rsidRPr="00A46978" w:rsidRDefault="00A46978" w:rsidP="00A46978">
      <w:pPr>
        <w:spacing w:before="100" w:beforeAutospacing="1" w:after="100" w:afterAutospacing="1"/>
        <w:ind w:right="-188"/>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Modern slavery is a crime resulting in despicable abuse of human rights. The </w:t>
      </w:r>
      <w:r w:rsidRPr="00A46978">
        <w:rPr>
          <w:rFonts w:ascii="Arial" w:eastAsia="Times New Roman" w:hAnsi="Arial" w:cs="Arial"/>
          <w:b/>
          <w:bCs/>
          <w:color w:val="565659"/>
          <w:lang w:eastAsia="en-GB"/>
        </w:rPr>
        <w:t xml:space="preserve">Modern Slavery Act (MSA) 2015 </w:t>
      </w:r>
      <w:r w:rsidRPr="00A46978">
        <w:rPr>
          <w:rFonts w:ascii="Arial" w:eastAsia="Times New Roman" w:hAnsi="Arial" w:cs="Arial"/>
          <w:color w:val="565659"/>
          <w:lang w:eastAsia="en-GB"/>
        </w:rPr>
        <w:t xml:space="preserve">came into force as from </w:t>
      </w:r>
      <w:r w:rsidRPr="00A46978">
        <w:rPr>
          <w:rFonts w:ascii="Arial" w:eastAsia="Times New Roman" w:hAnsi="Arial" w:cs="Arial"/>
          <w:b/>
          <w:bCs/>
          <w:color w:val="565659"/>
          <w:lang w:eastAsia="en-GB"/>
        </w:rPr>
        <w:t>March 2015</w:t>
      </w:r>
      <w:r w:rsidRPr="00A46978">
        <w:rPr>
          <w:rFonts w:ascii="Arial" w:eastAsia="Times New Roman" w:hAnsi="Arial" w:cs="Arial"/>
          <w:color w:val="565659"/>
          <w:lang w:eastAsia="en-GB"/>
        </w:rPr>
        <w:t xml:space="preserve"> and consolidates slavery and trafficking offenses. It covers four activities: </w:t>
      </w:r>
    </w:p>
    <w:p w14:paraId="3EF5738B" w14:textId="77777777" w:rsidR="00A46978" w:rsidRPr="00A46978" w:rsidRDefault="00A46978" w:rsidP="00A46978">
      <w:pPr>
        <w:numPr>
          <w:ilvl w:val="0"/>
          <w:numId w:val="1"/>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proofErr w:type="gramStart"/>
      <w:r w:rsidRPr="00A46978">
        <w:rPr>
          <w:rFonts w:ascii="Arial" w:eastAsia="Times New Roman" w:hAnsi="Arial" w:cs="Arial"/>
          <w:color w:val="565659"/>
          <w:lang w:eastAsia="en-GB"/>
        </w:rPr>
        <w:t>Slavery;</w:t>
      </w:r>
      <w:proofErr w:type="gramEnd"/>
      <w:r w:rsidRPr="00A46978">
        <w:rPr>
          <w:rFonts w:ascii="Arial" w:eastAsia="Times New Roman" w:hAnsi="Arial" w:cs="Arial"/>
          <w:color w:val="565659"/>
          <w:lang w:eastAsia="en-GB"/>
        </w:rPr>
        <w:t xml:space="preserve"> </w:t>
      </w:r>
    </w:p>
    <w:p w14:paraId="695E81EC" w14:textId="77777777" w:rsidR="00A46978" w:rsidRPr="00A46978" w:rsidRDefault="00A46978" w:rsidP="00A46978">
      <w:pPr>
        <w:numPr>
          <w:ilvl w:val="0"/>
          <w:numId w:val="1"/>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proofErr w:type="gramStart"/>
      <w:r w:rsidRPr="00A46978">
        <w:rPr>
          <w:rFonts w:ascii="Arial" w:eastAsia="Times New Roman" w:hAnsi="Arial" w:cs="Arial"/>
          <w:color w:val="565659"/>
          <w:lang w:eastAsia="en-GB"/>
        </w:rPr>
        <w:t>Servitude;</w:t>
      </w:r>
      <w:proofErr w:type="gramEnd"/>
      <w:r w:rsidRPr="00A46978">
        <w:rPr>
          <w:rFonts w:ascii="Arial" w:eastAsia="Times New Roman" w:hAnsi="Arial" w:cs="Arial"/>
          <w:color w:val="565659"/>
          <w:lang w:eastAsia="en-GB"/>
        </w:rPr>
        <w:t xml:space="preserve"> </w:t>
      </w:r>
    </w:p>
    <w:p w14:paraId="69AB202F" w14:textId="77777777" w:rsidR="00A46978" w:rsidRPr="00A46978" w:rsidRDefault="00A46978" w:rsidP="00A46978">
      <w:pPr>
        <w:numPr>
          <w:ilvl w:val="0"/>
          <w:numId w:val="1"/>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Forced or compulsory </w:t>
      </w:r>
      <w:proofErr w:type="gramStart"/>
      <w:r w:rsidRPr="00A46978">
        <w:rPr>
          <w:rFonts w:ascii="Arial" w:eastAsia="Times New Roman" w:hAnsi="Arial" w:cs="Arial"/>
          <w:color w:val="565659"/>
          <w:lang w:eastAsia="en-GB"/>
        </w:rPr>
        <w:t>labour;</w:t>
      </w:r>
      <w:proofErr w:type="gramEnd"/>
      <w:r w:rsidRPr="00A46978">
        <w:rPr>
          <w:rFonts w:ascii="Arial" w:eastAsia="Times New Roman" w:hAnsi="Arial" w:cs="Arial"/>
          <w:color w:val="565659"/>
          <w:lang w:eastAsia="en-GB"/>
        </w:rPr>
        <w:t xml:space="preserve"> </w:t>
      </w:r>
    </w:p>
    <w:p w14:paraId="64FEA907" w14:textId="77777777" w:rsidR="00A46978" w:rsidRPr="00A46978" w:rsidRDefault="00A46978" w:rsidP="00A46978">
      <w:pPr>
        <w:numPr>
          <w:ilvl w:val="0"/>
          <w:numId w:val="1"/>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Human trafficking. </w:t>
      </w:r>
    </w:p>
    <w:p w14:paraId="071457D8" w14:textId="77777777" w:rsidR="00A46978" w:rsidRDefault="00A46978" w:rsidP="00A46978">
      <w:pPr>
        <w:spacing w:before="100" w:beforeAutospacing="1" w:after="100" w:afterAutospacing="1"/>
        <w:ind w:right="-188"/>
        <w:rPr>
          <w:rFonts w:ascii="Arial" w:eastAsia="Times New Roman" w:hAnsi="Arial" w:cs="Arial"/>
          <w:color w:val="565659"/>
          <w:lang w:eastAsia="en-GB"/>
        </w:rPr>
      </w:pPr>
      <w:r w:rsidRPr="00A46978">
        <w:rPr>
          <w:rFonts w:ascii="Arial" w:eastAsia="Times New Roman" w:hAnsi="Arial" w:cs="Arial"/>
          <w:color w:val="565659"/>
          <w:lang w:eastAsia="en-GB"/>
        </w:rPr>
        <w:t xml:space="preserve">It ensures that offences are subject to the toughest asset recovery regime under the </w:t>
      </w:r>
      <w:r w:rsidRPr="00A46978">
        <w:rPr>
          <w:rFonts w:ascii="Arial" w:eastAsia="Times New Roman" w:hAnsi="Arial" w:cs="Arial"/>
          <w:b/>
          <w:bCs/>
          <w:color w:val="565659"/>
          <w:lang w:eastAsia="en-GB"/>
        </w:rPr>
        <w:t>Proceeds of Crime Act 2002</w:t>
      </w:r>
      <w:r w:rsidRPr="00A46978">
        <w:rPr>
          <w:rFonts w:ascii="Arial" w:eastAsia="Times New Roman" w:hAnsi="Arial" w:cs="Arial"/>
          <w:color w:val="565659"/>
          <w:lang w:eastAsia="en-GB"/>
        </w:rPr>
        <w:t xml:space="preserve">. The National Crime Agency, the police and other law enforcement agencies have the powers to bring to justice those engaged in human trafficking and slavery. </w:t>
      </w:r>
    </w:p>
    <w:p w14:paraId="18A75859" w14:textId="37B52B8B" w:rsidR="00A46978" w:rsidRPr="00A46978" w:rsidRDefault="00A46978" w:rsidP="00A46978">
      <w:pPr>
        <w:spacing w:before="100" w:beforeAutospacing="1" w:after="100" w:afterAutospacing="1"/>
        <w:ind w:right="-188"/>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Modern slavery is a complex and multi-faceted crime and tackling it requires all staff of </w:t>
      </w:r>
      <w:r w:rsidRPr="000F1B4C">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to play a part. Protecting our workforce and reputation is vital. The </w:t>
      </w:r>
      <w:r w:rsidRPr="00A46978">
        <w:rPr>
          <w:rFonts w:ascii="Arial" w:eastAsia="Times New Roman" w:hAnsi="Arial" w:cs="Arial"/>
          <w:b/>
          <w:bCs/>
          <w:color w:val="565659"/>
          <w:lang w:eastAsia="en-GB"/>
        </w:rPr>
        <w:t>MSA 2015</w:t>
      </w:r>
      <w:r w:rsidRPr="00A46978">
        <w:rPr>
          <w:rFonts w:ascii="Arial" w:eastAsia="Times New Roman" w:hAnsi="Arial" w:cs="Arial"/>
          <w:color w:val="565659"/>
          <w:lang w:eastAsia="en-GB"/>
        </w:rPr>
        <w:t xml:space="preserve"> highlights the important need for the Firm</w:t>
      </w:r>
      <w:r>
        <w:rPr>
          <w:rFonts w:ascii="Arial" w:eastAsia="Times New Roman" w:hAnsi="Arial" w:cs="Arial"/>
          <w:color w:val="565659"/>
          <w:lang w:eastAsia="en-GB"/>
        </w:rPr>
        <w:t xml:space="preserve"> </w:t>
      </w:r>
      <w:r w:rsidRPr="00A46978">
        <w:rPr>
          <w:rFonts w:ascii="Arial" w:eastAsia="Times New Roman" w:hAnsi="Arial" w:cs="Arial"/>
          <w:color w:val="565659"/>
          <w:lang w:eastAsia="en-GB"/>
        </w:rPr>
        <w:t xml:space="preserve">to play a part in tackling slavery. </w:t>
      </w:r>
    </w:p>
    <w:p w14:paraId="66F509E6" w14:textId="180F4B8A" w:rsidR="00A46978" w:rsidRPr="00A46978" w:rsidRDefault="00A46978" w:rsidP="00A46978">
      <w:pPr>
        <w:spacing w:before="100" w:beforeAutospacing="1" w:after="100" w:afterAutospacing="1"/>
        <w:ind w:right="-188"/>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The </w:t>
      </w:r>
      <w:r w:rsidRPr="00A46978">
        <w:rPr>
          <w:rFonts w:ascii="Arial" w:eastAsia="Times New Roman" w:hAnsi="Arial" w:cs="Arial"/>
          <w:b/>
          <w:bCs/>
          <w:color w:val="565659"/>
          <w:lang w:eastAsia="en-GB"/>
        </w:rPr>
        <w:t>Transparency in Supply Chains Clause</w:t>
      </w:r>
      <w:r w:rsidRPr="00A46978">
        <w:rPr>
          <w:rFonts w:ascii="Arial" w:eastAsia="Times New Roman" w:hAnsi="Arial" w:cs="Arial"/>
          <w:color w:val="565659"/>
          <w:lang w:eastAsia="en-GB"/>
        </w:rPr>
        <w:t xml:space="preserve"> which came into force </w:t>
      </w:r>
      <w:r w:rsidRPr="00A46978">
        <w:rPr>
          <w:rFonts w:ascii="Arial" w:eastAsia="Times New Roman" w:hAnsi="Arial" w:cs="Arial"/>
          <w:b/>
          <w:bCs/>
          <w:color w:val="565659"/>
          <w:lang w:eastAsia="en-GB"/>
        </w:rPr>
        <w:t>October 2015</w:t>
      </w:r>
      <w:r w:rsidRPr="00A46978">
        <w:rPr>
          <w:rFonts w:ascii="Arial" w:eastAsia="Times New Roman" w:hAnsi="Arial" w:cs="Arial"/>
          <w:color w:val="565659"/>
          <w:lang w:eastAsia="en-GB"/>
        </w:rPr>
        <w:t xml:space="preserve"> requires organisations with </w:t>
      </w:r>
      <w:r w:rsidRPr="00A46978">
        <w:rPr>
          <w:rFonts w:ascii="Arial" w:eastAsia="Times New Roman" w:hAnsi="Arial" w:cs="Arial"/>
          <w:b/>
          <w:bCs/>
          <w:color w:val="565659"/>
          <w:lang w:eastAsia="en-GB"/>
        </w:rPr>
        <w:t>a turnover of £36m or more</w:t>
      </w:r>
      <w:r w:rsidRPr="00A46978">
        <w:rPr>
          <w:rFonts w:ascii="Arial" w:eastAsia="Times New Roman" w:hAnsi="Arial" w:cs="Arial"/>
          <w:color w:val="565659"/>
          <w:lang w:eastAsia="en-GB"/>
        </w:rPr>
        <w:t xml:space="preserve"> to report on processes and </w:t>
      </w:r>
      <w:r w:rsidRPr="00A46978">
        <w:rPr>
          <w:rFonts w:ascii="Arial" w:eastAsia="Times New Roman" w:hAnsi="Arial" w:cs="Arial"/>
          <w:b/>
          <w:bCs/>
          <w:color w:val="565659"/>
          <w:lang w:eastAsia="en-GB"/>
        </w:rPr>
        <w:t>due diligence taken</w:t>
      </w:r>
      <w:r w:rsidRPr="00A46978">
        <w:rPr>
          <w:rFonts w:ascii="Arial" w:eastAsia="Times New Roman" w:hAnsi="Arial" w:cs="Arial"/>
          <w:color w:val="565659"/>
          <w:lang w:eastAsia="en-GB"/>
        </w:rPr>
        <w:t xml:space="preserve"> </w:t>
      </w:r>
      <w:r w:rsidRPr="00A46978">
        <w:rPr>
          <w:rFonts w:ascii="Arial" w:eastAsia="Times New Roman" w:hAnsi="Arial" w:cs="Arial"/>
          <w:b/>
          <w:bCs/>
          <w:color w:val="565659"/>
          <w:lang w:eastAsia="en-GB"/>
        </w:rPr>
        <w:t>to ensure that their supply chains are slavery free</w:t>
      </w:r>
      <w:r w:rsidRPr="00A46978">
        <w:rPr>
          <w:rFonts w:ascii="Arial" w:eastAsia="Times New Roman" w:hAnsi="Arial" w:cs="Arial"/>
          <w:color w:val="565659"/>
          <w:lang w:eastAsia="en-GB"/>
        </w:rPr>
        <w:t xml:space="preserve">, and to produce and publish a slavery and human trafficking statement each financial year. </w:t>
      </w:r>
    </w:p>
    <w:p w14:paraId="6189A5E7" w14:textId="77777777" w:rsidR="00A46978" w:rsidRPr="00A46978" w:rsidRDefault="00A46978" w:rsidP="00A46978">
      <w:pPr>
        <w:spacing w:before="100" w:beforeAutospacing="1" w:after="100" w:afterAutospacing="1"/>
        <w:rPr>
          <w:rFonts w:ascii="Times New Roman" w:eastAsia="Times New Roman" w:hAnsi="Times New Roman" w:cs="Times New Roman"/>
          <w:lang w:eastAsia="en-GB"/>
        </w:rPr>
      </w:pPr>
      <w:r w:rsidRPr="00A46978">
        <w:rPr>
          <w:rFonts w:ascii="Arial,Bold" w:eastAsia="Times New Roman" w:hAnsi="Arial,Bold" w:cs="Times New Roman"/>
          <w:color w:val="00607F"/>
          <w:lang w:eastAsia="en-GB"/>
        </w:rPr>
        <w:t xml:space="preserve">RISK </w:t>
      </w:r>
    </w:p>
    <w:p w14:paraId="78AE7797" w14:textId="6B95FF66" w:rsidR="00A46978" w:rsidRPr="00A46978" w:rsidRDefault="00A46978" w:rsidP="00A46978">
      <w:pPr>
        <w:spacing w:before="100" w:beforeAutospacing="1" w:after="100" w:afterAutospacing="1"/>
        <w:ind w:right="-46"/>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The principal areas of risk </w:t>
      </w:r>
      <w:r w:rsidR="000E4317"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face</w:t>
      </w:r>
      <w:r w:rsidR="000E4317">
        <w:rPr>
          <w:rFonts w:ascii="Arial" w:eastAsia="Times New Roman" w:hAnsi="Arial" w:cs="Arial"/>
          <w:color w:val="565659"/>
          <w:lang w:eastAsia="en-GB"/>
        </w:rPr>
        <w:t>s</w:t>
      </w:r>
      <w:r w:rsidRPr="00A46978">
        <w:rPr>
          <w:rFonts w:ascii="Arial" w:eastAsia="Times New Roman" w:hAnsi="Arial" w:cs="Arial"/>
          <w:color w:val="565659"/>
          <w:lang w:eastAsia="en-GB"/>
        </w:rPr>
        <w:t xml:space="preserve">, related to slavery and human trafficking, include, but are not limited to the following: </w:t>
      </w:r>
    </w:p>
    <w:p w14:paraId="582ED28A" w14:textId="7DF286E5" w:rsidR="00A46978" w:rsidRPr="00A46978" w:rsidRDefault="00A46978" w:rsidP="00A46978">
      <w:pPr>
        <w:numPr>
          <w:ilvl w:val="0"/>
          <w:numId w:val="2"/>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Supply chains</w:t>
      </w:r>
      <w:r w:rsidR="000E4317">
        <w:rPr>
          <w:rFonts w:ascii="Arial" w:eastAsia="Times New Roman" w:hAnsi="Arial" w:cs="Arial"/>
          <w:color w:val="565659"/>
          <w:lang w:eastAsia="en-GB"/>
        </w:rPr>
        <w:t>:</w:t>
      </w:r>
      <w:r w:rsidRPr="00A46978">
        <w:rPr>
          <w:rFonts w:ascii="Arial" w:eastAsia="Times New Roman" w:hAnsi="Arial" w:cs="Arial"/>
          <w:color w:val="565659"/>
          <w:lang w:eastAsia="en-GB"/>
        </w:rPr>
        <w:t xml:space="preserve"> </w:t>
      </w:r>
    </w:p>
    <w:p w14:paraId="7058DF89" w14:textId="733CBD45" w:rsidR="00A46978" w:rsidRPr="00A46978" w:rsidRDefault="00A46978" w:rsidP="000E4317">
      <w:pPr>
        <w:numPr>
          <w:ilvl w:val="0"/>
          <w:numId w:val="2"/>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Outsourced </w:t>
      </w:r>
      <w:proofErr w:type="gramStart"/>
      <w:r w:rsidRPr="00A46978">
        <w:rPr>
          <w:rFonts w:ascii="Arial" w:eastAsia="Times New Roman" w:hAnsi="Arial" w:cs="Arial"/>
          <w:color w:val="565659"/>
          <w:lang w:eastAsia="en-GB"/>
        </w:rPr>
        <w:t>activities;</w:t>
      </w:r>
      <w:proofErr w:type="gramEnd"/>
      <w:r w:rsidRPr="00A46978">
        <w:rPr>
          <w:rFonts w:ascii="Arial" w:eastAsia="Times New Roman" w:hAnsi="Arial" w:cs="Arial"/>
          <w:color w:val="565659"/>
          <w:lang w:eastAsia="en-GB"/>
        </w:rPr>
        <w:t xml:space="preserve">  </w:t>
      </w:r>
    </w:p>
    <w:p w14:paraId="1C847625" w14:textId="77777777" w:rsidR="00A46978" w:rsidRPr="00A46978" w:rsidRDefault="00A46978" w:rsidP="00A46978">
      <w:pPr>
        <w:numPr>
          <w:ilvl w:val="0"/>
          <w:numId w:val="2"/>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Corporate </w:t>
      </w:r>
      <w:proofErr w:type="gramStart"/>
      <w:r w:rsidRPr="00A46978">
        <w:rPr>
          <w:rFonts w:ascii="Arial" w:eastAsia="Times New Roman" w:hAnsi="Arial" w:cs="Arial"/>
          <w:color w:val="565659"/>
          <w:lang w:eastAsia="en-GB"/>
        </w:rPr>
        <w:t>hospitality;</w:t>
      </w:r>
      <w:proofErr w:type="gramEnd"/>
      <w:r w:rsidRPr="00A46978">
        <w:rPr>
          <w:rFonts w:ascii="Arial" w:eastAsia="Times New Roman" w:hAnsi="Arial" w:cs="Arial"/>
          <w:color w:val="565659"/>
          <w:lang w:eastAsia="en-GB"/>
        </w:rPr>
        <w:t xml:space="preserve"> </w:t>
      </w:r>
    </w:p>
    <w:p w14:paraId="20B52829" w14:textId="77777777" w:rsidR="00A46978" w:rsidRPr="00A46978" w:rsidRDefault="00A46978" w:rsidP="00A46978">
      <w:pPr>
        <w:numPr>
          <w:ilvl w:val="0"/>
          <w:numId w:val="2"/>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Recruitment through </w:t>
      </w:r>
      <w:proofErr w:type="gramStart"/>
      <w:r w:rsidRPr="00A46978">
        <w:rPr>
          <w:rFonts w:ascii="Arial" w:eastAsia="Times New Roman" w:hAnsi="Arial" w:cs="Arial"/>
          <w:color w:val="565659"/>
          <w:lang w:eastAsia="en-GB"/>
        </w:rPr>
        <w:t>agencies;</w:t>
      </w:r>
      <w:proofErr w:type="gramEnd"/>
      <w:r w:rsidRPr="00A46978">
        <w:rPr>
          <w:rFonts w:ascii="Arial" w:eastAsia="Times New Roman" w:hAnsi="Arial" w:cs="Arial"/>
          <w:color w:val="565659"/>
          <w:lang w:eastAsia="en-GB"/>
        </w:rPr>
        <w:t xml:space="preserve"> </w:t>
      </w:r>
    </w:p>
    <w:p w14:paraId="60D261A4" w14:textId="77777777" w:rsidR="00A46978" w:rsidRPr="00A46978" w:rsidRDefault="00A46978" w:rsidP="00A46978">
      <w:pPr>
        <w:numPr>
          <w:ilvl w:val="0"/>
          <w:numId w:val="2"/>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General recruitment. </w:t>
      </w:r>
    </w:p>
    <w:p w14:paraId="01F8CBFD" w14:textId="7BF93937" w:rsidR="00A46978" w:rsidRPr="00A46978" w:rsidRDefault="000E4317" w:rsidP="000E4317">
      <w:pPr>
        <w:spacing w:before="100" w:beforeAutospacing="1" w:after="100" w:afterAutospacing="1"/>
        <w:rPr>
          <w:rFonts w:ascii="Times New Roman" w:eastAsia="Times New Roman" w:hAnsi="Times New Roman" w:cs="Times New Roman"/>
          <w:lang w:eastAsia="en-GB"/>
        </w:rPr>
      </w:pPr>
      <w:r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w:t>
      </w:r>
      <w:r w:rsidR="00A46978" w:rsidRPr="00A46978">
        <w:rPr>
          <w:rFonts w:ascii="Arial" w:eastAsia="Times New Roman" w:hAnsi="Arial" w:cs="Arial"/>
          <w:color w:val="565659"/>
          <w:lang w:eastAsia="en-GB"/>
        </w:rPr>
        <w:t xml:space="preserve">will manage these risks through our procedures set out in this policy. </w:t>
      </w:r>
    </w:p>
    <w:p w14:paraId="70B3DAA8" w14:textId="77777777" w:rsidR="00A46978" w:rsidRPr="00A46978" w:rsidRDefault="00A46978" w:rsidP="00A46978">
      <w:pPr>
        <w:spacing w:before="100" w:beforeAutospacing="1" w:after="100" w:afterAutospacing="1"/>
        <w:rPr>
          <w:rFonts w:ascii="Times New Roman" w:eastAsia="Times New Roman" w:hAnsi="Times New Roman" w:cs="Times New Roman"/>
          <w:lang w:eastAsia="en-GB"/>
        </w:rPr>
      </w:pPr>
      <w:r w:rsidRPr="00A46978">
        <w:rPr>
          <w:rFonts w:ascii="Arial,Bold" w:eastAsia="Times New Roman" w:hAnsi="Arial,Bold" w:cs="Times New Roman"/>
          <w:color w:val="00607F"/>
          <w:lang w:eastAsia="en-GB"/>
        </w:rPr>
        <w:t xml:space="preserve">RESPONSIBILITIES </w:t>
      </w:r>
    </w:p>
    <w:p w14:paraId="3ED86095" w14:textId="51EC862A" w:rsidR="00A46978" w:rsidRPr="00A46978" w:rsidRDefault="00937850" w:rsidP="00A46978">
      <w:pPr>
        <w:spacing w:before="100" w:beforeAutospacing="1" w:after="100" w:afterAutospacing="1"/>
        <w:rPr>
          <w:rFonts w:ascii="Times New Roman" w:eastAsia="Times New Roman" w:hAnsi="Times New Roman" w:cs="Times New Roman"/>
          <w:lang w:eastAsia="en-GB"/>
        </w:rPr>
      </w:pPr>
      <w:r w:rsidRPr="000E4317">
        <w:rPr>
          <w:rFonts w:ascii="Arial" w:eastAsia="Times New Roman" w:hAnsi="Arial" w:cs="Arial"/>
          <w:b/>
          <w:bCs/>
          <w:color w:val="565659"/>
          <w:lang w:eastAsia="en-GB"/>
        </w:rPr>
        <w:lastRenderedPageBreak/>
        <w:t>Mr L’s Online English.com</w:t>
      </w:r>
      <w:r>
        <w:rPr>
          <w:rFonts w:ascii="Arial" w:eastAsia="Times New Roman" w:hAnsi="Arial" w:cs="Arial"/>
          <w:color w:val="565659"/>
          <w:lang w:eastAsia="en-GB"/>
        </w:rPr>
        <w:t xml:space="preserve"> and its</w:t>
      </w:r>
      <w:r w:rsidR="00A46978" w:rsidRPr="00A46978">
        <w:rPr>
          <w:rFonts w:ascii="Arial" w:eastAsia="Times New Roman" w:hAnsi="Arial" w:cs="Arial"/>
          <w:color w:val="565659"/>
          <w:lang w:eastAsia="en-GB"/>
        </w:rPr>
        <w:t xml:space="preserve"> employees have a responsibility to ensure all colleagues and Business Partners are safeguarded, treated fairly and with dignity. This policy must be observed and any serious concerns which are raised will be dealt with as appropriate and may trigger the Firm's disciplinary procedures. </w:t>
      </w:r>
    </w:p>
    <w:p w14:paraId="0DFE1038" w14:textId="357C485D" w:rsidR="00A46978" w:rsidRPr="00A46978" w:rsidRDefault="00937850" w:rsidP="00A46978">
      <w:pPr>
        <w:spacing w:before="100" w:beforeAutospacing="1" w:after="100" w:afterAutospacing="1"/>
        <w:rPr>
          <w:rFonts w:ascii="Times New Roman" w:eastAsia="Times New Roman" w:hAnsi="Times New Roman" w:cs="Times New Roman"/>
          <w:lang w:eastAsia="en-GB"/>
        </w:rPr>
      </w:pPr>
      <w:r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w:t>
      </w:r>
      <w:r w:rsidR="00A46978" w:rsidRPr="00A46978">
        <w:rPr>
          <w:rFonts w:ascii="Arial" w:eastAsia="Times New Roman" w:hAnsi="Arial" w:cs="Arial"/>
          <w:color w:val="565659"/>
          <w:lang w:eastAsia="en-GB"/>
        </w:rPr>
        <w:t xml:space="preserve">will: </w:t>
      </w:r>
    </w:p>
    <w:p w14:paraId="66C0F0E2" w14:textId="77777777" w:rsidR="00A46978" w:rsidRPr="00A46978" w:rsidRDefault="00A46978" w:rsidP="00A46978">
      <w:pPr>
        <w:numPr>
          <w:ilvl w:val="0"/>
          <w:numId w:val="3"/>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maintain clear policies and procedures preventing exploitation and human trafficking, protecting our colleagues, Business Partners and our </w:t>
      </w:r>
      <w:proofErr w:type="gramStart"/>
      <w:r w:rsidRPr="00A46978">
        <w:rPr>
          <w:rFonts w:ascii="Arial" w:eastAsia="Times New Roman" w:hAnsi="Arial" w:cs="Arial"/>
          <w:color w:val="565659"/>
          <w:lang w:eastAsia="en-GB"/>
        </w:rPr>
        <w:t>reputation;</w:t>
      </w:r>
      <w:proofErr w:type="gramEnd"/>
      <w:r w:rsidRPr="00A46978">
        <w:rPr>
          <w:rFonts w:ascii="Arial" w:eastAsia="Times New Roman" w:hAnsi="Arial" w:cs="Arial"/>
          <w:color w:val="565659"/>
          <w:lang w:eastAsia="en-GB"/>
        </w:rPr>
        <w:t xml:space="preserve"> </w:t>
      </w:r>
    </w:p>
    <w:p w14:paraId="12E60551" w14:textId="5F61F55E" w:rsidR="00A46978" w:rsidRPr="00A46978" w:rsidRDefault="00A46978" w:rsidP="00A46978">
      <w:pPr>
        <w:numPr>
          <w:ilvl w:val="0"/>
          <w:numId w:val="3"/>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be clear about our recruitment </w:t>
      </w:r>
      <w:proofErr w:type="gramStart"/>
      <w:r w:rsidRPr="00A46978">
        <w:rPr>
          <w:rFonts w:ascii="Arial" w:eastAsia="Times New Roman" w:hAnsi="Arial" w:cs="Arial"/>
          <w:color w:val="565659"/>
          <w:lang w:eastAsia="en-GB"/>
        </w:rPr>
        <w:t>policy;</w:t>
      </w:r>
      <w:proofErr w:type="gramEnd"/>
      <w:r w:rsidRPr="00A46978">
        <w:rPr>
          <w:rFonts w:ascii="Arial" w:eastAsia="Times New Roman" w:hAnsi="Arial" w:cs="Arial"/>
          <w:color w:val="565659"/>
          <w:lang w:eastAsia="en-GB"/>
        </w:rPr>
        <w:t xml:space="preserve"> </w:t>
      </w:r>
    </w:p>
    <w:p w14:paraId="1D66A788" w14:textId="1A9C36A6" w:rsidR="00A46978" w:rsidRPr="00A46978" w:rsidRDefault="00A46978" w:rsidP="00A46978">
      <w:pPr>
        <w:numPr>
          <w:ilvl w:val="0"/>
          <w:numId w:val="3"/>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00937850">
        <w:rPr>
          <w:rFonts w:ascii="Arial" w:eastAsia="Times New Roman" w:hAnsi="Arial" w:cs="Arial"/>
          <w:color w:val="565659"/>
          <w:lang w:eastAsia="en-GB"/>
        </w:rPr>
        <w:t>monitor</w:t>
      </w:r>
      <w:r w:rsidRPr="00A46978">
        <w:rPr>
          <w:rFonts w:ascii="Arial" w:eastAsia="Times New Roman" w:hAnsi="Arial" w:cs="Arial"/>
          <w:color w:val="565659"/>
          <w:lang w:eastAsia="en-GB"/>
        </w:rPr>
        <w:t xml:space="preserve"> our supply </w:t>
      </w:r>
      <w:proofErr w:type="gramStart"/>
      <w:r w:rsidRPr="00A46978">
        <w:rPr>
          <w:rFonts w:ascii="Arial" w:eastAsia="Times New Roman" w:hAnsi="Arial" w:cs="Arial"/>
          <w:color w:val="565659"/>
          <w:lang w:eastAsia="en-GB"/>
        </w:rPr>
        <w:t>chains;</w:t>
      </w:r>
      <w:proofErr w:type="gramEnd"/>
      <w:r w:rsidRPr="00A46978">
        <w:rPr>
          <w:rFonts w:ascii="Arial" w:eastAsia="Times New Roman" w:hAnsi="Arial" w:cs="Arial"/>
          <w:color w:val="565659"/>
          <w:lang w:eastAsia="en-GB"/>
        </w:rPr>
        <w:t xml:space="preserve"> </w:t>
      </w:r>
    </w:p>
    <w:p w14:paraId="0635BB3E" w14:textId="77777777" w:rsidR="00A46978" w:rsidRPr="00A46978" w:rsidRDefault="00A46978" w:rsidP="00A46978">
      <w:pPr>
        <w:numPr>
          <w:ilvl w:val="0"/>
          <w:numId w:val="3"/>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make appropriate checks on all employees, recruitment agencies, suppliers, </w:t>
      </w:r>
      <w:proofErr w:type="gramStart"/>
      <w:r w:rsidRPr="00A46978">
        <w:rPr>
          <w:rFonts w:ascii="Arial" w:eastAsia="Times New Roman" w:hAnsi="Arial" w:cs="Arial"/>
          <w:color w:val="565659"/>
          <w:lang w:eastAsia="en-GB"/>
        </w:rPr>
        <w:t>etc.;</w:t>
      </w:r>
      <w:proofErr w:type="gramEnd"/>
      <w:r w:rsidRPr="00A46978">
        <w:rPr>
          <w:rFonts w:ascii="Arial" w:eastAsia="Times New Roman" w:hAnsi="Arial" w:cs="Arial"/>
          <w:color w:val="565659"/>
          <w:lang w:eastAsia="en-GB"/>
        </w:rPr>
        <w:t xml:space="preserve"> </w:t>
      </w:r>
    </w:p>
    <w:p w14:paraId="565CDACA" w14:textId="77777777" w:rsidR="00A46978" w:rsidRPr="00A46978" w:rsidRDefault="00A46978" w:rsidP="00A46978">
      <w:pPr>
        <w:numPr>
          <w:ilvl w:val="0"/>
          <w:numId w:val="3"/>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have in place an open and transparent grievance process for all staff. </w:t>
      </w:r>
    </w:p>
    <w:p w14:paraId="43426A19" w14:textId="77777777" w:rsidR="00A46978" w:rsidRPr="00A46978" w:rsidRDefault="00A46978" w:rsidP="00937850">
      <w:pPr>
        <w:spacing w:before="100" w:beforeAutospacing="1" w:after="100" w:afterAutospacing="1"/>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Supervisors and Line-Managers will: </w:t>
      </w:r>
    </w:p>
    <w:p w14:paraId="65ED1E71" w14:textId="77777777" w:rsidR="00A46978" w:rsidRPr="00A46978" w:rsidRDefault="00A46978" w:rsidP="00A46978">
      <w:pPr>
        <w:numPr>
          <w:ilvl w:val="0"/>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listen and be approachable to </w:t>
      </w:r>
      <w:proofErr w:type="gramStart"/>
      <w:r w:rsidRPr="00A46978">
        <w:rPr>
          <w:rFonts w:ascii="Arial" w:eastAsia="Times New Roman" w:hAnsi="Arial" w:cs="Arial"/>
          <w:color w:val="565659"/>
          <w:lang w:eastAsia="en-GB"/>
        </w:rPr>
        <w:t>colleagues;</w:t>
      </w:r>
      <w:proofErr w:type="gramEnd"/>
      <w:r w:rsidRPr="00A46978">
        <w:rPr>
          <w:rFonts w:ascii="Arial" w:eastAsia="Times New Roman" w:hAnsi="Arial" w:cs="Arial"/>
          <w:color w:val="565659"/>
          <w:lang w:eastAsia="en-GB"/>
        </w:rPr>
        <w:t xml:space="preserve"> </w:t>
      </w:r>
    </w:p>
    <w:p w14:paraId="54B5BB54" w14:textId="77777777" w:rsidR="00A46978" w:rsidRPr="00A46978" w:rsidRDefault="00A46978" w:rsidP="00A46978">
      <w:pPr>
        <w:numPr>
          <w:ilvl w:val="0"/>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respond appropriately if they are told something that might indicate a colleague is in an exploitative </w:t>
      </w:r>
      <w:proofErr w:type="gramStart"/>
      <w:r w:rsidRPr="00A46978">
        <w:rPr>
          <w:rFonts w:ascii="Arial" w:eastAsia="Times New Roman" w:hAnsi="Arial" w:cs="Arial"/>
          <w:color w:val="565659"/>
          <w:lang w:eastAsia="en-GB"/>
        </w:rPr>
        <w:t>situation;</w:t>
      </w:r>
      <w:proofErr w:type="gramEnd"/>
      <w:r w:rsidRPr="00A46978">
        <w:rPr>
          <w:rFonts w:ascii="Arial" w:eastAsia="Times New Roman" w:hAnsi="Arial" w:cs="Arial"/>
          <w:color w:val="565659"/>
          <w:lang w:eastAsia="en-GB"/>
        </w:rPr>
        <w:t xml:space="preserve"> </w:t>
      </w:r>
    </w:p>
    <w:p w14:paraId="5AE05D08" w14:textId="77777777" w:rsidR="00A46978" w:rsidRPr="00A46978" w:rsidRDefault="00A46978" w:rsidP="00A46978">
      <w:pPr>
        <w:numPr>
          <w:ilvl w:val="0"/>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remain alert to indicators of </w:t>
      </w:r>
      <w:proofErr w:type="gramStart"/>
      <w:r w:rsidRPr="00A46978">
        <w:rPr>
          <w:rFonts w:ascii="Arial" w:eastAsia="Times New Roman" w:hAnsi="Arial" w:cs="Arial"/>
          <w:color w:val="565659"/>
          <w:lang w:eastAsia="en-GB"/>
        </w:rPr>
        <w:t>slavery;</w:t>
      </w:r>
      <w:proofErr w:type="gramEnd"/>
      <w:r w:rsidRPr="00A46978">
        <w:rPr>
          <w:rFonts w:ascii="Arial" w:eastAsia="Times New Roman" w:hAnsi="Arial" w:cs="Arial"/>
          <w:color w:val="565659"/>
          <w:lang w:eastAsia="en-GB"/>
        </w:rPr>
        <w:t xml:space="preserve"> </w:t>
      </w:r>
    </w:p>
    <w:p w14:paraId="6C5DDBBD" w14:textId="77777777" w:rsidR="00A46978" w:rsidRPr="00A46978" w:rsidRDefault="00A46978" w:rsidP="00A46978">
      <w:pPr>
        <w:numPr>
          <w:ilvl w:val="0"/>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raise awareness by discussing issues and providing </w:t>
      </w:r>
      <w:proofErr w:type="gramStart"/>
      <w:r w:rsidRPr="00A46978">
        <w:rPr>
          <w:rFonts w:ascii="Arial" w:eastAsia="Times New Roman" w:hAnsi="Arial" w:cs="Arial"/>
          <w:color w:val="565659"/>
          <w:lang w:eastAsia="en-GB"/>
        </w:rPr>
        <w:t>training;</w:t>
      </w:r>
      <w:proofErr w:type="gramEnd"/>
      <w:r w:rsidRPr="00A46978">
        <w:rPr>
          <w:rFonts w:ascii="Arial" w:eastAsia="Times New Roman" w:hAnsi="Arial" w:cs="Arial"/>
          <w:color w:val="565659"/>
          <w:lang w:eastAsia="en-GB"/>
        </w:rPr>
        <w:t xml:space="preserve"> </w:t>
      </w:r>
    </w:p>
    <w:p w14:paraId="67C3C7B6" w14:textId="77777777" w:rsidR="00A46978" w:rsidRPr="00A46978" w:rsidRDefault="00A46978" w:rsidP="00A46978">
      <w:pPr>
        <w:numPr>
          <w:ilvl w:val="0"/>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use their experience and professional judgement to gauge situations. </w:t>
      </w:r>
    </w:p>
    <w:p w14:paraId="5CD17A3D" w14:textId="77777777" w:rsidR="00A46978" w:rsidRPr="00A46978" w:rsidRDefault="00A46978" w:rsidP="00937850">
      <w:pPr>
        <w:spacing w:before="100" w:beforeAutospacing="1" w:after="100" w:afterAutospacing="1"/>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Colleagues must: </w:t>
      </w:r>
    </w:p>
    <w:p w14:paraId="2FC1B6CC" w14:textId="584053A2" w:rsidR="007F2C10" w:rsidRPr="00A46978" w:rsidRDefault="00A46978" w:rsidP="007F2C10">
      <w:pPr>
        <w:numPr>
          <w:ilvl w:val="1"/>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follow the reporting procedure if there is any suspicion of a colleague or someone in our supply chain being controlled</w:t>
      </w:r>
      <w:r w:rsidR="007F2C10">
        <w:rPr>
          <w:rFonts w:ascii="Arial" w:eastAsia="Times New Roman" w:hAnsi="Arial" w:cs="Arial"/>
          <w:color w:val="565659"/>
          <w:lang w:eastAsia="en-GB"/>
        </w:rPr>
        <w:t>,</w:t>
      </w:r>
      <w:r w:rsidRPr="00A46978">
        <w:rPr>
          <w:rFonts w:ascii="Arial" w:eastAsia="Times New Roman" w:hAnsi="Arial" w:cs="Arial"/>
          <w:color w:val="565659"/>
          <w:lang w:eastAsia="en-GB"/>
        </w:rPr>
        <w:t xml:space="preserve"> or forced by someone else</w:t>
      </w:r>
      <w:r w:rsidR="007F2C10">
        <w:rPr>
          <w:rFonts w:ascii="Arial" w:eastAsia="Times New Roman" w:hAnsi="Arial" w:cs="Arial"/>
          <w:color w:val="565659"/>
          <w:lang w:eastAsia="en-GB"/>
        </w:rPr>
        <w:t>,</w:t>
      </w:r>
      <w:r w:rsidRPr="00A46978">
        <w:rPr>
          <w:rFonts w:ascii="Arial" w:eastAsia="Times New Roman" w:hAnsi="Arial" w:cs="Arial"/>
          <w:color w:val="565659"/>
          <w:lang w:eastAsia="en-GB"/>
        </w:rPr>
        <w:t xml:space="preserve"> to work or provide </w:t>
      </w:r>
      <w:proofErr w:type="gramStart"/>
      <w:r w:rsidRPr="00A46978">
        <w:rPr>
          <w:rFonts w:ascii="Arial" w:eastAsia="Times New Roman" w:hAnsi="Arial" w:cs="Arial"/>
          <w:color w:val="565659"/>
          <w:lang w:eastAsia="en-GB"/>
        </w:rPr>
        <w:t>services;</w:t>
      </w:r>
      <w:proofErr w:type="gramEnd"/>
      <w:r w:rsidRPr="00A46978">
        <w:rPr>
          <w:rFonts w:ascii="Arial" w:eastAsia="Times New Roman" w:hAnsi="Arial" w:cs="Arial"/>
          <w:color w:val="565659"/>
          <w:lang w:eastAsia="en-GB"/>
        </w:rPr>
        <w:t xml:space="preserve"> </w:t>
      </w:r>
    </w:p>
    <w:p w14:paraId="481FC9EF" w14:textId="77777777" w:rsidR="00A46978" w:rsidRPr="00A46978" w:rsidRDefault="00A46978" w:rsidP="00A46978">
      <w:pPr>
        <w:numPr>
          <w:ilvl w:val="1"/>
          <w:numId w:val="4"/>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follow the reporting procedure if a colleague tells them something that may indicate they are or someone else is being exploited or ill-treated. </w:t>
      </w:r>
    </w:p>
    <w:p w14:paraId="0692A3D4" w14:textId="77777777" w:rsidR="00A46978" w:rsidRPr="00A46978" w:rsidRDefault="00A46978" w:rsidP="007F2C10">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ANTI-SLAVERY STATEMENT </w:t>
      </w:r>
    </w:p>
    <w:p w14:paraId="1D11A0A1" w14:textId="329B956E" w:rsidR="00A46978" w:rsidRPr="00A46978" w:rsidRDefault="007F2C10" w:rsidP="007F2C10">
      <w:pPr>
        <w:spacing w:before="100" w:beforeAutospacing="1" w:after="100" w:afterAutospacing="1"/>
        <w:ind w:right="-188"/>
        <w:rPr>
          <w:rFonts w:ascii="Times New Roman" w:eastAsia="Times New Roman" w:hAnsi="Times New Roman" w:cs="Times New Roman"/>
          <w:lang w:eastAsia="en-GB"/>
        </w:rPr>
      </w:pPr>
      <w:r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w:t>
      </w:r>
      <w:r w:rsidR="00A46978" w:rsidRPr="00A46978">
        <w:rPr>
          <w:rFonts w:ascii="Arial" w:eastAsia="Times New Roman" w:hAnsi="Arial" w:cs="Arial"/>
          <w:color w:val="565659"/>
          <w:lang w:eastAsia="en-GB"/>
        </w:rPr>
        <w:t xml:space="preserve">will make a clear annual statement which will show a summary of the steps we have taken during the financial year to ensure that slavery and human trafficking is not taking place in any part of the business or our supply chains. It will be published on our website at the end of each financial year. </w:t>
      </w:r>
      <w:r w:rsidRPr="007F2C10">
        <w:rPr>
          <w:rFonts w:ascii="Arial" w:eastAsia="Times New Roman" w:hAnsi="Arial" w:cs="Arial"/>
          <w:lang w:eastAsia="en-GB"/>
        </w:rPr>
        <w:t xml:space="preserve">The company will </w:t>
      </w:r>
      <w:r w:rsidR="00A46978" w:rsidRPr="00A46978">
        <w:rPr>
          <w:rFonts w:ascii="Arial" w:eastAsia="Times New Roman" w:hAnsi="Arial" w:cs="Arial"/>
          <w:color w:val="565659"/>
          <w:lang w:eastAsia="en-GB"/>
        </w:rPr>
        <w:t xml:space="preserve">show that improvements can be made. The statement will also show: </w:t>
      </w:r>
    </w:p>
    <w:p w14:paraId="484BF9E2" w14:textId="77777777" w:rsidR="00A46978" w:rsidRPr="00A46978" w:rsidRDefault="00A46978" w:rsidP="00A46978">
      <w:pPr>
        <w:numPr>
          <w:ilvl w:val="0"/>
          <w:numId w:val="5"/>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the organisation structure, our business and supply </w:t>
      </w:r>
      <w:proofErr w:type="gramStart"/>
      <w:r w:rsidRPr="00A46978">
        <w:rPr>
          <w:rFonts w:ascii="Arial" w:eastAsia="Times New Roman" w:hAnsi="Arial" w:cs="Arial"/>
          <w:color w:val="565659"/>
          <w:lang w:eastAsia="en-GB"/>
        </w:rPr>
        <w:t>chains;</w:t>
      </w:r>
      <w:proofErr w:type="gramEnd"/>
      <w:r w:rsidRPr="00A46978">
        <w:rPr>
          <w:rFonts w:ascii="Arial" w:eastAsia="Times New Roman" w:hAnsi="Arial" w:cs="Arial"/>
          <w:color w:val="565659"/>
          <w:lang w:eastAsia="en-GB"/>
        </w:rPr>
        <w:t xml:space="preserve"> </w:t>
      </w:r>
    </w:p>
    <w:p w14:paraId="25BE3230" w14:textId="77777777" w:rsidR="00A46978" w:rsidRPr="00A46978" w:rsidRDefault="00A46978" w:rsidP="00A46978">
      <w:pPr>
        <w:numPr>
          <w:ilvl w:val="0"/>
          <w:numId w:val="5"/>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our policy in relation to slavery and human </w:t>
      </w:r>
      <w:proofErr w:type="gramStart"/>
      <w:r w:rsidRPr="00A46978">
        <w:rPr>
          <w:rFonts w:ascii="Arial" w:eastAsia="Times New Roman" w:hAnsi="Arial" w:cs="Arial"/>
          <w:color w:val="565659"/>
          <w:lang w:eastAsia="en-GB"/>
        </w:rPr>
        <w:t>trafficking;</w:t>
      </w:r>
      <w:proofErr w:type="gramEnd"/>
      <w:r w:rsidRPr="00A46978">
        <w:rPr>
          <w:rFonts w:ascii="Arial" w:eastAsia="Times New Roman" w:hAnsi="Arial" w:cs="Arial"/>
          <w:color w:val="565659"/>
          <w:lang w:eastAsia="en-GB"/>
        </w:rPr>
        <w:t xml:space="preserve"> </w:t>
      </w:r>
    </w:p>
    <w:p w14:paraId="0C98222C" w14:textId="77777777" w:rsidR="00A46978" w:rsidRPr="00A46978" w:rsidRDefault="00A46978" w:rsidP="00A46978">
      <w:pPr>
        <w:numPr>
          <w:ilvl w:val="0"/>
          <w:numId w:val="5"/>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the due diligence processes in relation to slavery and human </w:t>
      </w:r>
      <w:proofErr w:type="gramStart"/>
      <w:r w:rsidRPr="00A46978">
        <w:rPr>
          <w:rFonts w:ascii="Arial" w:eastAsia="Times New Roman" w:hAnsi="Arial" w:cs="Arial"/>
          <w:color w:val="565659"/>
          <w:lang w:eastAsia="en-GB"/>
        </w:rPr>
        <w:t>trafficking;</w:t>
      </w:r>
      <w:proofErr w:type="gramEnd"/>
      <w:r w:rsidRPr="00A46978">
        <w:rPr>
          <w:rFonts w:ascii="Arial" w:eastAsia="Times New Roman" w:hAnsi="Arial" w:cs="Arial"/>
          <w:color w:val="565659"/>
          <w:lang w:eastAsia="en-GB"/>
        </w:rPr>
        <w:t xml:space="preserve"> </w:t>
      </w:r>
    </w:p>
    <w:p w14:paraId="7346DA47" w14:textId="77777777" w:rsidR="00A46978" w:rsidRPr="00A46978" w:rsidRDefault="00A46978" w:rsidP="00A46978">
      <w:pPr>
        <w:numPr>
          <w:ilvl w:val="0"/>
          <w:numId w:val="6"/>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the parts of the business and supply chains where there is a risk of slavery and human trafficking, and what steps are being taken to assess and manage that </w:t>
      </w:r>
      <w:proofErr w:type="gramStart"/>
      <w:r w:rsidRPr="00A46978">
        <w:rPr>
          <w:rFonts w:ascii="Arial" w:eastAsia="Times New Roman" w:hAnsi="Arial" w:cs="Arial"/>
          <w:color w:val="565659"/>
          <w:lang w:eastAsia="en-GB"/>
        </w:rPr>
        <w:t>risk;</w:t>
      </w:r>
      <w:proofErr w:type="gramEnd"/>
      <w:r w:rsidRPr="00A46978">
        <w:rPr>
          <w:rFonts w:ascii="Arial" w:eastAsia="Times New Roman" w:hAnsi="Arial" w:cs="Arial"/>
          <w:color w:val="565659"/>
          <w:lang w:eastAsia="en-GB"/>
        </w:rPr>
        <w:t xml:space="preserve"> </w:t>
      </w:r>
    </w:p>
    <w:p w14:paraId="259387FB" w14:textId="77777777" w:rsidR="007F2C10" w:rsidRDefault="00A46978" w:rsidP="007F2C10">
      <w:pPr>
        <w:numPr>
          <w:ilvl w:val="0"/>
          <w:numId w:val="6"/>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training available to </w:t>
      </w:r>
      <w:r w:rsidR="007F2C10">
        <w:rPr>
          <w:rFonts w:ascii="Arial" w:eastAsia="Times New Roman" w:hAnsi="Arial" w:cs="Arial"/>
          <w:color w:val="565659"/>
          <w:lang w:eastAsia="en-GB"/>
        </w:rPr>
        <w:t>staff</w:t>
      </w:r>
      <w:r w:rsidRPr="00A46978">
        <w:rPr>
          <w:rFonts w:ascii="Arial" w:eastAsia="Times New Roman" w:hAnsi="Arial" w:cs="Arial"/>
          <w:color w:val="565659"/>
          <w:lang w:eastAsia="en-GB"/>
        </w:rPr>
        <w:t xml:space="preserve"> about slavery and human trafficking.</w:t>
      </w:r>
    </w:p>
    <w:p w14:paraId="0030D793" w14:textId="5B59F832" w:rsidR="00A46978" w:rsidRPr="00A46978" w:rsidRDefault="00A46978" w:rsidP="007F2C10">
      <w:pPr>
        <w:spacing w:before="100" w:beforeAutospacing="1" w:after="100" w:afterAutospacing="1"/>
        <w:rPr>
          <w:rFonts w:ascii="Times New Roman" w:eastAsia="Times New Roman" w:hAnsi="Times New Roman" w:cs="Times New Roman"/>
          <w:b/>
          <w:bCs/>
          <w:lang w:eastAsia="en-GB"/>
        </w:rPr>
      </w:pPr>
      <w:r w:rsidRPr="00A46978">
        <w:rPr>
          <w:rFonts w:ascii="Arial" w:eastAsia="Times New Roman" w:hAnsi="Arial" w:cs="Arial"/>
          <w:color w:val="565659"/>
          <w:lang w:eastAsia="en-GB"/>
        </w:rPr>
        <w:lastRenderedPageBreak/>
        <w:br/>
        <w:t xml:space="preserve">The statement will be approved by the members and signed by a designated </w:t>
      </w:r>
      <w:r w:rsidRPr="00A46978">
        <w:rPr>
          <w:rFonts w:ascii="Arial" w:eastAsia="Times New Roman" w:hAnsi="Arial" w:cs="Arial"/>
          <w:b/>
          <w:bCs/>
          <w:color w:val="565659"/>
          <w:lang w:eastAsia="en-GB"/>
        </w:rPr>
        <w:t xml:space="preserve">member. The Firm will publish </w:t>
      </w:r>
    </w:p>
    <w:p w14:paraId="3A3184CB" w14:textId="77777777" w:rsidR="00A46978" w:rsidRPr="00A46978" w:rsidRDefault="00A46978" w:rsidP="007F2C10">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RISK ASSESSMENT </w:t>
      </w:r>
    </w:p>
    <w:p w14:paraId="18C0443A"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Identifying suppliers by total spend/goods or services/</w:t>
      </w:r>
      <w:proofErr w:type="gramStart"/>
      <w:r w:rsidRPr="00A46978">
        <w:rPr>
          <w:rFonts w:ascii="Arial" w:eastAsia="Times New Roman" w:hAnsi="Arial" w:cs="Arial"/>
          <w:color w:val="565659"/>
          <w:lang w:eastAsia="en-GB"/>
        </w:rPr>
        <w:t>location;</w:t>
      </w:r>
      <w:proofErr w:type="gramEnd"/>
      <w:r w:rsidRPr="00A46978">
        <w:rPr>
          <w:rFonts w:ascii="Arial" w:eastAsia="Times New Roman" w:hAnsi="Arial" w:cs="Arial"/>
          <w:color w:val="565659"/>
          <w:lang w:eastAsia="en-GB"/>
        </w:rPr>
        <w:t xml:space="preserve"> </w:t>
      </w:r>
    </w:p>
    <w:p w14:paraId="23062ECD"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proofErr w:type="gramStart"/>
      <w:r w:rsidRPr="00A46978">
        <w:rPr>
          <w:rFonts w:ascii="Arial" w:eastAsia="Times New Roman" w:hAnsi="Arial" w:cs="Arial"/>
          <w:color w:val="565659"/>
          <w:lang w:eastAsia="en-GB"/>
        </w:rPr>
        <w:t>Employment;</w:t>
      </w:r>
      <w:proofErr w:type="gramEnd"/>
      <w:r w:rsidRPr="00A46978">
        <w:rPr>
          <w:rFonts w:ascii="Arial" w:eastAsia="Times New Roman" w:hAnsi="Arial" w:cs="Arial"/>
          <w:color w:val="565659"/>
          <w:lang w:eastAsia="en-GB"/>
        </w:rPr>
        <w:t xml:space="preserve"> </w:t>
      </w:r>
    </w:p>
    <w:p w14:paraId="3F3E3E1F"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proofErr w:type="gramStart"/>
      <w:r w:rsidRPr="00A46978">
        <w:rPr>
          <w:rFonts w:ascii="Arial" w:eastAsia="Times New Roman" w:hAnsi="Arial" w:cs="Arial"/>
          <w:color w:val="565659"/>
          <w:lang w:eastAsia="en-GB"/>
        </w:rPr>
        <w:t>Sector;</w:t>
      </w:r>
      <w:proofErr w:type="gramEnd"/>
      <w:r w:rsidRPr="00A46978">
        <w:rPr>
          <w:rFonts w:ascii="Arial" w:eastAsia="Times New Roman" w:hAnsi="Arial" w:cs="Arial"/>
          <w:color w:val="565659"/>
          <w:lang w:eastAsia="en-GB"/>
        </w:rPr>
        <w:t xml:space="preserve"> </w:t>
      </w:r>
    </w:p>
    <w:p w14:paraId="51E20852"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proofErr w:type="gramStart"/>
      <w:r w:rsidRPr="00A46978">
        <w:rPr>
          <w:rFonts w:ascii="Arial" w:eastAsia="Times New Roman" w:hAnsi="Arial" w:cs="Arial"/>
          <w:color w:val="565659"/>
          <w:lang w:eastAsia="en-GB"/>
        </w:rPr>
        <w:t>Relationship;</w:t>
      </w:r>
      <w:proofErr w:type="gramEnd"/>
      <w:r w:rsidRPr="00A46978">
        <w:rPr>
          <w:rFonts w:ascii="Arial" w:eastAsia="Times New Roman" w:hAnsi="Arial" w:cs="Arial"/>
          <w:color w:val="565659"/>
          <w:lang w:eastAsia="en-GB"/>
        </w:rPr>
        <w:t xml:space="preserve"> </w:t>
      </w:r>
    </w:p>
    <w:p w14:paraId="6766228E"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Supply chains (a supplier is any individual or company which provides goods or services</w:t>
      </w:r>
      <w:proofErr w:type="gramStart"/>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54488996"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We (the Firm) will thoroughly check supply chains to ensure the potential for slavery and human </w:t>
      </w:r>
    </w:p>
    <w:p w14:paraId="7DD31DD3" w14:textId="77777777" w:rsidR="00A46978" w:rsidRPr="00A46978" w:rsidRDefault="00A46978" w:rsidP="007F2C10">
      <w:pPr>
        <w:spacing w:before="100" w:beforeAutospacing="1" w:after="100" w:afterAutospacing="1"/>
        <w:rPr>
          <w:rFonts w:ascii="Times New Roman" w:eastAsia="Times New Roman" w:hAnsi="Times New Roman" w:cs="Times New Roman"/>
          <w:lang w:eastAsia="en-GB"/>
        </w:rPr>
      </w:pPr>
      <w:r w:rsidRPr="00A46978">
        <w:rPr>
          <w:rFonts w:ascii="Arial" w:eastAsia="Times New Roman" w:hAnsi="Arial" w:cs="Arial"/>
          <w:color w:val="565659"/>
          <w:lang w:eastAsia="en-GB"/>
        </w:rPr>
        <w:t>trafficking is significantly reduced (see supplier questionnaire</w:t>
      </w:r>
      <w:proofErr w:type="gramStart"/>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272C1BCB"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We will inform companies that we do business with that we are not prepared to accept any form of </w:t>
      </w:r>
      <w:proofErr w:type="gramStart"/>
      <w:r w:rsidRPr="00A46978">
        <w:rPr>
          <w:rFonts w:ascii="Arial" w:eastAsia="Times New Roman" w:hAnsi="Arial" w:cs="Arial"/>
          <w:color w:val="565659"/>
          <w:lang w:eastAsia="en-GB"/>
        </w:rPr>
        <w:t>exploitation;</w:t>
      </w:r>
      <w:proofErr w:type="gramEnd"/>
      <w:r w:rsidRPr="00A46978">
        <w:rPr>
          <w:rFonts w:ascii="Arial" w:eastAsia="Times New Roman" w:hAnsi="Arial" w:cs="Arial"/>
          <w:color w:val="565659"/>
          <w:lang w:eastAsia="en-GB"/>
        </w:rPr>
        <w:t xml:space="preserve"> </w:t>
      </w:r>
    </w:p>
    <w:p w14:paraId="62330333"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Our supplier contracts will contain an anti-slavery clause which prohibits suppliers and their employees from engaging in slavery or human </w:t>
      </w:r>
      <w:proofErr w:type="gramStart"/>
      <w:r w:rsidRPr="00A46978">
        <w:rPr>
          <w:rFonts w:ascii="Arial" w:eastAsia="Times New Roman" w:hAnsi="Arial" w:cs="Arial"/>
          <w:color w:val="565659"/>
          <w:lang w:eastAsia="en-GB"/>
        </w:rPr>
        <w:t>trafficking;</w:t>
      </w:r>
      <w:proofErr w:type="gramEnd"/>
      <w:r w:rsidRPr="00A46978">
        <w:rPr>
          <w:rFonts w:ascii="Arial" w:eastAsia="Times New Roman" w:hAnsi="Arial" w:cs="Arial"/>
          <w:color w:val="565659"/>
          <w:lang w:eastAsia="en-GB"/>
        </w:rPr>
        <w:t xml:space="preserve"> </w:t>
      </w:r>
    </w:p>
    <w:p w14:paraId="5A0EAE2B"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Each step of the supply process will be accounted for. We will know who is providing goods and services to us, and we will have mechanisms and processes in place to check, </w:t>
      </w:r>
      <w:proofErr w:type="gramStart"/>
      <w:r w:rsidRPr="00A46978">
        <w:rPr>
          <w:rFonts w:ascii="Arial" w:eastAsia="Times New Roman" w:hAnsi="Arial" w:cs="Arial"/>
          <w:color w:val="565659"/>
          <w:lang w:eastAsia="en-GB"/>
        </w:rPr>
        <w:t>including;</w:t>
      </w:r>
      <w:proofErr w:type="gramEnd"/>
      <w:r w:rsidRPr="00A46978">
        <w:rPr>
          <w:rFonts w:ascii="Arial" w:eastAsia="Times New Roman" w:hAnsi="Arial" w:cs="Arial"/>
          <w:color w:val="565659"/>
          <w:lang w:eastAsia="en-GB"/>
        </w:rPr>
        <w:t xml:space="preserve"> </w:t>
      </w:r>
    </w:p>
    <w:p w14:paraId="003C7E05"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Risk assessing </w:t>
      </w:r>
      <w:proofErr w:type="gramStart"/>
      <w:r w:rsidRPr="00A46978">
        <w:rPr>
          <w:rFonts w:ascii="Arial" w:eastAsia="Times New Roman" w:hAnsi="Arial" w:cs="Arial"/>
          <w:color w:val="565659"/>
          <w:lang w:eastAsia="en-GB"/>
        </w:rPr>
        <w:t>suppliers;</w:t>
      </w:r>
      <w:proofErr w:type="gramEnd"/>
      <w:r w:rsidRPr="00A46978">
        <w:rPr>
          <w:rFonts w:ascii="Arial" w:eastAsia="Times New Roman" w:hAnsi="Arial" w:cs="Arial"/>
          <w:color w:val="565659"/>
          <w:lang w:eastAsia="en-GB"/>
        </w:rPr>
        <w:t xml:space="preserve"> </w:t>
      </w:r>
    </w:p>
    <w:p w14:paraId="2BBB237D" w14:textId="77777777" w:rsidR="00A46978" w:rsidRPr="00A46978" w:rsidRDefault="00A46978" w:rsidP="007F2C10">
      <w:pPr>
        <w:numPr>
          <w:ilvl w:val="1"/>
          <w:numId w:val="6"/>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Auditing suppliers. </w:t>
      </w:r>
    </w:p>
    <w:p w14:paraId="454D498E" w14:textId="77777777" w:rsidR="00A46978" w:rsidRPr="00A46978" w:rsidRDefault="00A46978" w:rsidP="007F2C10">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RECRUITMENT USING AGENCIES </w:t>
      </w:r>
    </w:p>
    <w:p w14:paraId="410B97F7" w14:textId="6B37A360" w:rsidR="00A46978" w:rsidRPr="00A46978" w:rsidRDefault="000C2D6E" w:rsidP="007F2C10">
      <w:pPr>
        <w:spacing w:before="100" w:beforeAutospacing="1" w:after="100" w:afterAutospacing="1"/>
        <w:rPr>
          <w:rFonts w:ascii="Times New Roman" w:eastAsia="Times New Roman" w:hAnsi="Times New Roman" w:cs="Times New Roman"/>
          <w:lang w:eastAsia="en-GB"/>
        </w:rPr>
      </w:pPr>
      <w:r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w:t>
      </w:r>
      <w:r>
        <w:rPr>
          <w:rFonts w:ascii="Arial" w:eastAsia="Times New Roman" w:hAnsi="Arial" w:cs="Arial"/>
          <w:color w:val="565659"/>
          <w:lang w:eastAsia="en-GB"/>
        </w:rPr>
        <w:t xml:space="preserve">will </w:t>
      </w:r>
      <w:r w:rsidR="00A46978" w:rsidRPr="00A46978">
        <w:rPr>
          <w:rFonts w:ascii="Arial" w:eastAsia="Times New Roman" w:hAnsi="Arial" w:cs="Arial"/>
          <w:color w:val="565659"/>
          <w:lang w:eastAsia="en-GB"/>
        </w:rPr>
        <w:t xml:space="preserve">only use agreed specified reputable recruitment </w:t>
      </w:r>
      <w:proofErr w:type="gramStart"/>
      <w:r w:rsidR="00A46978" w:rsidRPr="00A46978">
        <w:rPr>
          <w:rFonts w:ascii="Arial" w:eastAsia="Times New Roman" w:hAnsi="Arial" w:cs="Arial"/>
          <w:color w:val="565659"/>
          <w:lang w:eastAsia="en-GB"/>
        </w:rPr>
        <w:t>agencies;</w:t>
      </w:r>
      <w:proofErr w:type="gramEnd"/>
      <w:r w:rsidR="00A46978" w:rsidRPr="00A46978">
        <w:rPr>
          <w:rFonts w:ascii="Arial" w:eastAsia="Times New Roman" w:hAnsi="Arial" w:cs="Arial"/>
          <w:color w:val="565659"/>
          <w:lang w:eastAsia="en-GB"/>
        </w:rPr>
        <w:t xml:space="preserve"> </w:t>
      </w:r>
    </w:p>
    <w:p w14:paraId="74D1AE3A" w14:textId="77777777" w:rsidR="00A46978" w:rsidRPr="00A46978" w:rsidRDefault="00A46978" w:rsidP="007F2C10">
      <w:pPr>
        <w:spacing w:before="100" w:beforeAutospacing="1" w:after="100" w:afterAutospacing="1"/>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Recruitment agencies will be checked to reduce the potential for slavery and human </w:t>
      </w:r>
      <w:proofErr w:type="gramStart"/>
      <w:r w:rsidRPr="00A46978">
        <w:rPr>
          <w:rFonts w:ascii="Arial" w:eastAsia="Times New Roman" w:hAnsi="Arial" w:cs="Arial"/>
          <w:color w:val="565659"/>
          <w:lang w:eastAsia="en-GB"/>
        </w:rPr>
        <w:t>trafficking, and</w:t>
      </w:r>
      <w:proofErr w:type="gramEnd"/>
      <w:r w:rsidRPr="00A46978">
        <w:rPr>
          <w:rFonts w:ascii="Arial" w:eastAsia="Times New Roman" w:hAnsi="Arial" w:cs="Arial"/>
          <w:color w:val="565659"/>
          <w:lang w:eastAsia="en-GB"/>
        </w:rPr>
        <w:t xml:space="preserve"> placed on our </w:t>
      </w:r>
      <w:r w:rsidRPr="00A46978">
        <w:rPr>
          <w:rFonts w:ascii="Arial" w:eastAsia="Times New Roman" w:hAnsi="Arial" w:cs="Arial"/>
          <w:b/>
          <w:bCs/>
          <w:color w:val="565659"/>
          <w:lang w:eastAsia="en-GB"/>
        </w:rPr>
        <w:t>list of approved agencies</w:t>
      </w:r>
      <w:r w:rsidRPr="00A46978">
        <w:rPr>
          <w:rFonts w:ascii="Arial" w:eastAsia="Times New Roman" w:hAnsi="Arial" w:cs="Arial"/>
          <w:color w:val="565659"/>
          <w:lang w:eastAsia="en-GB"/>
        </w:rPr>
        <w:t xml:space="preserve">. This will be achieved by: </w:t>
      </w:r>
    </w:p>
    <w:p w14:paraId="2B15DC8F" w14:textId="77777777" w:rsidR="00A46978" w:rsidRPr="00A46978" w:rsidRDefault="00A46978" w:rsidP="00A46978">
      <w:pPr>
        <w:numPr>
          <w:ilvl w:val="0"/>
          <w:numId w:val="7"/>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Conducting background </w:t>
      </w:r>
      <w:proofErr w:type="gramStart"/>
      <w:r w:rsidRPr="00A46978">
        <w:rPr>
          <w:rFonts w:ascii="Arial" w:eastAsia="Times New Roman" w:hAnsi="Arial" w:cs="Arial"/>
          <w:color w:val="565659"/>
          <w:lang w:eastAsia="en-GB"/>
        </w:rPr>
        <w:t>checks;</w:t>
      </w:r>
      <w:proofErr w:type="gramEnd"/>
      <w:r w:rsidRPr="00A46978">
        <w:rPr>
          <w:rFonts w:ascii="Arial" w:eastAsia="Times New Roman" w:hAnsi="Arial" w:cs="Arial"/>
          <w:color w:val="565659"/>
          <w:lang w:eastAsia="en-GB"/>
        </w:rPr>
        <w:t xml:space="preserve"> </w:t>
      </w:r>
    </w:p>
    <w:p w14:paraId="00BB2C99" w14:textId="77777777" w:rsidR="00A46978" w:rsidRPr="00A46978" w:rsidRDefault="00A46978" w:rsidP="00A46978">
      <w:pPr>
        <w:numPr>
          <w:ilvl w:val="0"/>
          <w:numId w:val="7"/>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Investigating </w:t>
      </w:r>
      <w:proofErr w:type="gramStart"/>
      <w:r w:rsidRPr="00A46978">
        <w:rPr>
          <w:rFonts w:ascii="Arial" w:eastAsia="Times New Roman" w:hAnsi="Arial" w:cs="Arial"/>
          <w:color w:val="565659"/>
          <w:lang w:eastAsia="en-GB"/>
        </w:rPr>
        <w:t>reputation;</w:t>
      </w:r>
      <w:proofErr w:type="gramEnd"/>
      <w:r w:rsidRPr="00A46978">
        <w:rPr>
          <w:rFonts w:ascii="Arial" w:eastAsia="Times New Roman" w:hAnsi="Arial" w:cs="Arial"/>
          <w:color w:val="565659"/>
          <w:lang w:eastAsia="en-GB"/>
        </w:rPr>
        <w:t xml:space="preserve"> </w:t>
      </w:r>
    </w:p>
    <w:p w14:paraId="27AAAA79" w14:textId="77777777" w:rsidR="00A46978" w:rsidRPr="00A46978" w:rsidRDefault="00A46978" w:rsidP="00A46978">
      <w:pPr>
        <w:numPr>
          <w:ilvl w:val="0"/>
          <w:numId w:val="7"/>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Ensuring supplied staff have the appropriate </w:t>
      </w:r>
      <w:proofErr w:type="gramStart"/>
      <w:r w:rsidRPr="00A46978">
        <w:rPr>
          <w:rFonts w:ascii="Arial" w:eastAsia="Times New Roman" w:hAnsi="Arial" w:cs="Arial"/>
          <w:color w:val="565659"/>
          <w:lang w:eastAsia="en-GB"/>
        </w:rPr>
        <w:t>paperwork;</w:t>
      </w:r>
      <w:proofErr w:type="gramEnd"/>
      <w:r w:rsidRPr="00A46978">
        <w:rPr>
          <w:rFonts w:ascii="Arial" w:eastAsia="Times New Roman" w:hAnsi="Arial" w:cs="Arial"/>
          <w:color w:val="565659"/>
          <w:lang w:eastAsia="en-GB"/>
        </w:rPr>
        <w:t xml:space="preserve"> </w:t>
      </w:r>
    </w:p>
    <w:p w14:paraId="595AA2F9" w14:textId="77777777" w:rsidR="00A46978" w:rsidRPr="00A46978" w:rsidRDefault="00A46978" w:rsidP="00A46978">
      <w:pPr>
        <w:numPr>
          <w:ilvl w:val="0"/>
          <w:numId w:val="7"/>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Ensuring assurances are provided by the agency that the appropriate checks have been made on the supplied person(s</w:t>
      </w:r>
      <w:proofErr w:type="gramStart"/>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052B0696" w14:textId="77777777" w:rsidR="00A46978" w:rsidRPr="00A46978" w:rsidRDefault="00A46978" w:rsidP="00A46978">
      <w:pPr>
        <w:numPr>
          <w:ilvl w:val="0"/>
          <w:numId w:val="7"/>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The list of approved recruitment agencies will be reviewed at least every three years. </w:t>
      </w:r>
    </w:p>
    <w:p w14:paraId="13780A54" w14:textId="77777777" w:rsidR="00A46978" w:rsidRPr="00A46978" w:rsidRDefault="00A46978" w:rsidP="00A46978">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GENERAL RECRUITMENT </w:t>
      </w:r>
    </w:p>
    <w:p w14:paraId="7F30E565" w14:textId="77777777" w:rsidR="00A46978" w:rsidRPr="00A46978" w:rsidRDefault="00A46978" w:rsidP="00A46978">
      <w:pPr>
        <w:numPr>
          <w:ilvl w:val="0"/>
          <w:numId w:val="8"/>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All staff will have a </w:t>
      </w:r>
      <w:r w:rsidRPr="00A46978">
        <w:rPr>
          <w:rFonts w:ascii="Arial" w:eastAsia="Times New Roman" w:hAnsi="Arial" w:cs="Arial"/>
          <w:b/>
          <w:bCs/>
          <w:color w:val="565659"/>
          <w:lang w:eastAsia="en-GB"/>
        </w:rPr>
        <w:t>written contract of employment</w:t>
      </w:r>
      <w:r w:rsidRPr="00A46978">
        <w:rPr>
          <w:rFonts w:ascii="Arial" w:eastAsia="Times New Roman" w:hAnsi="Arial" w:cs="Arial"/>
          <w:color w:val="565659"/>
          <w:lang w:eastAsia="en-GB"/>
        </w:rPr>
        <w:t xml:space="preserve"> and will not be asked to pay any direct or indirect fees to obtain </w:t>
      </w:r>
      <w:proofErr w:type="gramStart"/>
      <w:r w:rsidRPr="00A46978">
        <w:rPr>
          <w:rFonts w:ascii="Arial" w:eastAsia="Times New Roman" w:hAnsi="Arial" w:cs="Arial"/>
          <w:color w:val="565659"/>
          <w:lang w:eastAsia="en-GB"/>
        </w:rPr>
        <w:t>work;</w:t>
      </w:r>
      <w:proofErr w:type="gramEnd"/>
      <w:r w:rsidRPr="00A46978">
        <w:rPr>
          <w:rFonts w:ascii="Arial" w:eastAsia="Times New Roman" w:hAnsi="Arial" w:cs="Arial"/>
          <w:color w:val="565659"/>
          <w:lang w:eastAsia="en-GB"/>
        </w:rPr>
        <w:t xml:space="preserve"> </w:t>
      </w:r>
    </w:p>
    <w:p w14:paraId="11DD4C54" w14:textId="6A38C8CE" w:rsidR="00A46978" w:rsidRPr="00A46978" w:rsidRDefault="00A46978" w:rsidP="00A46978">
      <w:pPr>
        <w:numPr>
          <w:ilvl w:val="0"/>
          <w:numId w:val="8"/>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000C2D6E" w:rsidRPr="000E4317">
        <w:rPr>
          <w:rFonts w:ascii="Arial" w:eastAsia="Times New Roman" w:hAnsi="Arial" w:cs="Arial"/>
          <w:b/>
          <w:bCs/>
          <w:color w:val="565659"/>
          <w:lang w:eastAsia="en-GB"/>
        </w:rPr>
        <w:t>Mr L’s Online English.com</w:t>
      </w:r>
      <w:r w:rsidR="000C2D6E" w:rsidRPr="00A46978">
        <w:rPr>
          <w:rFonts w:ascii="Arial" w:eastAsia="Times New Roman" w:hAnsi="Arial" w:cs="Arial"/>
          <w:color w:val="565659"/>
          <w:lang w:eastAsia="en-GB"/>
        </w:rPr>
        <w:t xml:space="preserve"> </w:t>
      </w:r>
      <w:r w:rsidRPr="00A46978">
        <w:rPr>
          <w:rFonts w:ascii="Arial" w:eastAsia="Times New Roman" w:hAnsi="Arial" w:cs="Arial"/>
          <w:color w:val="565659"/>
          <w:lang w:eastAsia="en-GB"/>
        </w:rPr>
        <w:t xml:space="preserve">will ensure staff are legally able to work in the </w:t>
      </w:r>
      <w:proofErr w:type="gramStart"/>
      <w:r w:rsidRPr="00A46978">
        <w:rPr>
          <w:rFonts w:ascii="Arial" w:eastAsia="Times New Roman" w:hAnsi="Arial" w:cs="Arial"/>
          <w:color w:val="565659"/>
          <w:lang w:eastAsia="en-GB"/>
        </w:rPr>
        <w:t>UK;</w:t>
      </w:r>
      <w:proofErr w:type="gramEnd"/>
      <w:r w:rsidRPr="00A46978">
        <w:rPr>
          <w:rFonts w:ascii="Arial" w:eastAsia="Times New Roman" w:hAnsi="Arial" w:cs="Arial"/>
          <w:color w:val="565659"/>
          <w:lang w:eastAsia="en-GB"/>
        </w:rPr>
        <w:t xml:space="preserve"> </w:t>
      </w:r>
    </w:p>
    <w:p w14:paraId="52A47575" w14:textId="08FC5D64" w:rsidR="00A46978" w:rsidRPr="00A46978" w:rsidRDefault="00A46978" w:rsidP="000C2D6E">
      <w:pPr>
        <w:numPr>
          <w:ilvl w:val="0"/>
          <w:numId w:val="8"/>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lastRenderedPageBreak/>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Names and addresses of staff will be checked to identify a high number sharing occupancy (often a factor for those being exploited</w:t>
      </w:r>
      <w:proofErr w:type="gramStart"/>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0A3AF687" w14:textId="77777777" w:rsidR="00A46978" w:rsidRPr="00A46978" w:rsidRDefault="00A46978" w:rsidP="00A46978">
      <w:pPr>
        <w:numPr>
          <w:ilvl w:val="0"/>
          <w:numId w:val="8"/>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Information will be provided to all new recruits on their statutory rights including sick pay, holiday pay, and any other benefits they be entitled </w:t>
      </w:r>
      <w:proofErr w:type="gramStart"/>
      <w:r w:rsidRPr="00A46978">
        <w:rPr>
          <w:rFonts w:ascii="Arial" w:eastAsia="Times New Roman" w:hAnsi="Arial" w:cs="Arial"/>
          <w:color w:val="565659"/>
          <w:lang w:eastAsia="en-GB"/>
        </w:rPr>
        <w:t>to;</w:t>
      </w:r>
      <w:proofErr w:type="gramEnd"/>
      <w:r w:rsidRPr="00A46978">
        <w:rPr>
          <w:rFonts w:ascii="Arial" w:eastAsia="Times New Roman" w:hAnsi="Arial" w:cs="Arial"/>
          <w:color w:val="565659"/>
          <w:lang w:eastAsia="en-GB"/>
        </w:rPr>
        <w:t xml:space="preserve"> </w:t>
      </w:r>
    </w:p>
    <w:p w14:paraId="644E1CB6" w14:textId="77777777" w:rsidR="000C2D6E" w:rsidRPr="000C2D6E" w:rsidRDefault="00A46978" w:rsidP="00A46978">
      <w:pPr>
        <w:numPr>
          <w:ilvl w:val="0"/>
          <w:numId w:val="8"/>
        </w:numPr>
        <w:spacing w:before="100" w:beforeAutospacing="1" w:after="100" w:afterAutospacing="1"/>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000C2D6E" w:rsidRPr="000E4317">
        <w:rPr>
          <w:rFonts w:ascii="Arial" w:eastAsia="Times New Roman" w:hAnsi="Arial" w:cs="Arial"/>
          <w:b/>
          <w:bCs/>
          <w:color w:val="565659"/>
          <w:lang w:eastAsia="en-GB"/>
        </w:rPr>
        <w:t>Mr L’s Online English.com</w:t>
      </w:r>
      <w:r w:rsidR="000C2D6E" w:rsidRPr="00A46978">
        <w:rPr>
          <w:rFonts w:ascii="Arial" w:eastAsia="Times New Roman" w:hAnsi="Arial" w:cs="Arial"/>
          <w:color w:val="565659"/>
          <w:lang w:eastAsia="en-GB"/>
        </w:rPr>
        <w:t xml:space="preserve"> </w:t>
      </w:r>
      <w:r w:rsidRPr="00A46978">
        <w:rPr>
          <w:rFonts w:ascii="Arial" w:eastAsia="Times New Roman" w:hAnsi="Arial" w:cs="Arial"/>
          <w:color w:val="565659"/>
          <w:lang w:eastAsia="en-GB"/>
        </w:rPr>
        <w:t xml:space="preserve">will follow the Firm's reporting procedure should they suspect someone is being exploited. </w:t>
      </w:r>
    </w:p>
    <w:p w14:paraId="13105789" w14:textId="23B04F41" w:rsidR="00A46978" w:rsidRPr="00A46978" w:rsidRDefault="00A46978" w:rsidP="000C2D6E">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IDENTIFYING SLAVERY </w:t>
      </w:r>
    </w:p>
    <w:p w14:paraId="74FAE8F9" w14:textId="77777777" w:rsidR="00A46978" w:rsidRPr="00A46978" w:rsidRDefault="00A46978" w:rsidP="000C2D6E">
      <w:pPr>
        <w:spacing w:before="100" w:beforeAutospacing="1" w:after="100" w:afterAutospacing="1"/>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There is no typical victim and some victims do not understand they have been exploited and are entitled to help and support. The following list of indicators, which is not exhaustive, could trigger suspicions that someone may be a slavery or trafficking victim. The person: </w:t>
      </w:r>
    </w:p>
    <w:p w14:paraId="58C8A03A" w14:textId="77777777" w:rsidR="00A46978" w:rsidRPr="00A46978" w:rsidRDefault="00A46978" w:rsidP="000C2D6E">
      <w:pPr>
        <w:numPr>
          <w:ilvl w:val="0"/>
          <w:numId w:val="9"/>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may </w:t>
      </w:r>
      <w:r w:rsidRPr="00A46978">
        <w:rPr>
          <w:rFonts w:ascii="Arial" w:eastAsia="Times New Roman" w:hAnsi="Arial" w:cs="Arial"/>
          <w:b/>
          <w:bCs/>
          <w:color w:val="565659"/>
          <w:lang w:eastAsia="en-GB"/>
        </w:rPr>
        <w:t xml:space="preserve">not be in possession of their own passport, identification or travel </w:t>
      </w:r>
      <w:proofErr w:type="gramStart"/>
      <w:r w:rsidRPr="00A46978">
        <w:rPr>
          <w:rFonts w:ascii="Arial" w:eastAsia="Times New Roman" w:hAnsi="Arial" w:cs="Arial"/>
          <w:b/>
          <w:bCs/>
          <w:color w:val="565659"/>
          <w:lang w:eastAsia="en-GB"/>
        </w:rPr>
        <w:t>documents</w:t>
      </w:r>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23B7B002" w14:textId="77777777" w:rsidR="00A46978" w:rsidRPr="00A46978" w:rsidRDefault="00A46978" w:rsidP="000C2D6E">
      <w:pPr>
        <w:numPr>
          <w:ilvl w:val="0"/>
          <w:numId w:val="9"/>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will </w:t>
      </w:r>
      <w:r w:rsidRPr="00A46978">
        <w:rPr>
          <w:rFonts w:ascii="Arial" w:eastAsia="Times New Roman" w:hAnsi="Arial" w:cs="Arial"/>
          <w:b/>
          <w:bCs/>
          <w:color w:val="565659"/>
          <w:lang w:eastAsia="en-GB"/>
        </w:rPr>
        <w:t>allow others to speak for them</w:t>
      </w:r>
      <w:r w:rsidRPr="00A46978">
        <w:rPr>
          <w:rFonts w:ascii="Arial" w:eastAsia="Times New Roman" w:hAnsi="Arial" w:cs="Arial"/>
          <w:color w:val="565659"/>
          <w:lang w:eastAsia="en-GB"/>
        </w:rPr>
        <w:t xml:space="preserve"> when spoken to </w:t>
      </w:r>
      <w:proofErr w:type="gramStart"/>
      <w:r w:rsidRPr="00A46978">
        <w:rPr>
          <w:rFonts w:ascii="Arial" w:eastAsia="Times New Roman" w:hAnsi="Arial" w:cs="Arial"/>
          <w:color w:val="565659"/>
          <w:lang w:eastAsia="en-GB"/>
        </w:rPr>
        <w:t>directly;</w:t>
      </w:r>
      <w:proofErr w:type="gramEnd"/>
      <w:r w:rsidRPr="00A46978">
        <w:rPr>
          <w:rFonts w:ascii="Arial" w:eastAsia="Times New Roman" w:hAnsi="Arial" w:cs="Arial"/>
          <w:color w:val="565659"/>
          <w:lang w:eastAsia="en-GB"/>
        </w:rPr>
        <w:t xml:space="preserve"> </w:t>
      </w:r>
    </w:p>
    <w:p w14:paraId="58E7F585" w14:textId="77777777" w:rsidR="00A46978" w:rsidRPr="00A46978" w:rsidRDefault="00A46978" w:rsidP="000C2D6E">
      <w:pPr>
        <w:numPr>
          <w:ilvl w:val="0"/>
          <w:numId w:val="9"/>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will be </w:t>
      </w:r>
      <w:r w:rsidRPr="00A46978">
        <w:rPr>
          <w:rFonts w:ascii="Arial" w:eastAsia="Times New Roman" w:hAnsi="Arial" w:cs="Arial"/>
          <w:b/>
          <w:bCs/>
          <w:color w:val="565659"/>
          <w:lang w:eastAsia="en-GB"/>
        </w:rPr>
        <w:t xml:space="preserve">withdrawn or appear </w:t>
      </w:r>
      <w:proofErr w:type="gramStart"/>
      <w:r w:rsidRPr="00A46978">
        <w:rPr>
          <w:rFonts w:ascii="Arial" w:eastAsia="Times New Roman" w:hAnsi="Arial" w:cs="Arial"/>
          <w:b/>
          <w:bCs/>
          <w:color w:val="565659"/>
          <w:lang w:eastAsia="en-GB"/>
        </w:rPr>
        <w:t>frightened</w:t>
      </w:r>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55C2E361" w14:textId="77777777" w:rsidR="00A46978" w:rsidRPr="00A46978" w:rsidRDefault="00A46978" w:rsidP="000C2D6E">
      <w:pPr>
        <w:numPr>
          <w:ilvl w:val="0"/>
          <w:numId w:val="9"/>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does </w:t>
      </w:r>
      <w:r w:rsidRPr="00A46978">
        <w:rPr>
          <w:rFonts w:ascii="Arial" w:eastAsia="Times New Roman" w:hAnsi="Arial" w:cs="Arial"/>
          <w:b/>
          <w:bCs/>
          <w:color w:val="565659"/>
          <w:lang w:eastAsia="en-GB"/>
        </w:rPr>
        <w:t xml:space="preserve">not seem to be able to contact friends or family </w:t>
      </w:r>
      <w:proofErr w:type="gramStart"/>
      <w:r w:rsidRPr="00A46978">
        <w:rPr>
          <w:rFonts w:ascii="Arial" w:eastAsia="Times New Roman" w:hAnsi="Arial" w:cs="Arial"/>
          <w:b/>
          <w:bCs/>
          <w:color w:val="565659"/>
          <w:lang w:eastAsia="en-GB"/>
        </w:rPr>
        <w:t>freely</w:t>
      </w:r>
      <w:r w:rsidRPr="00A46978">
        <w:rPr>
          <w:rFonts w:ascii="Arial" w:eastAsia="Times New Roman" w:hAnsi="Arial" w:cs="Arial"/>
          <w:color w:val="565659"/>
          <w:lang w:eastAsia="en-GB"/>
        </w:rPr>
        <w:t>;</w:t>
      </w:r>
      <w:proofErr w:type="gramEnd"/>
      <w:r w:rsidRPr="00A46978">
        <w:rPr>
          <w:rFonts w:ascii="Arial" w:eastAsia="Times New Roman" w:hAnsi="Arial" w:cs="Arial"/>
          <w:color w:val="565659"/>
          <w:lang w:eastAsia="en-GB"/>
        </w:rPr>
        <w:t xml:space="preserve"> </w:t>
      </w:r>
    </w:p>
    <w:p w14:paraId="1B63CB04" w14:textId="0BF0C226" w:rsidR="00A46978" w:rsidRPr="00A46978" w:rsidRDefault="00A46978" w:rsidP="000C2D6E">
      <w:pPr>
        <w:numPr>
          <w:ilvl w:val="0"/>
          <w:numId w:val="9"/>
        </w:numPr>
        <w:spacing w:before="100" w:beforeAutospacing="1" w:after="100" w:afterAutospacing="1"/>
        <w:ind w:left="0"/>
        <w:rPr>
          <w:rFonts w:ascii="Times New Roman" w:eastAsia="Times New Roman" w:hAnsi="Times New Roman" w:cs="Times New Roman"/>
          <w:lang w:eastAsia="en-GB"/>
        </w:rPr>
      </w:pPr>
      <w:r w:rsidRPr="00A46978">
        <w:rPr>
          <w:rFonts w:ascii="Symbol" w:eastAsia="Times New Roman" w:hAnsi="Symbol" w:cs="Times New Roman"/>
          <w:color w:val="565659"/>
          <w:lang w:eastAsia="en-GB"/>
        </w:rPr>
        <w:sym w:font="Symbol" w:char="F0B7"/>
      </w:r>
      <w:r w:rsidRPr="00A46978">
        <w:rPr>
          <w:rFonts w:ascii="Symbol" w:eastAsia="Times New Roman" w:hAnsi="Symbol" w:cs="Times New Roman"/>
          <w:color w:val="565659"/>
          <w:lang w:eastAsia="en-GB"/>
        </w:rPr>
        <w:t xml:space="preserve"> </w:t>
      </w:r>
      <w:r w:rsidRPr="00A46978">
        <w:rPr>
          <w:rFonts w:ascii="Symbol" w:eastAsia="Times New Roman" w:hAnsi="Times New Roman" w:cs="Times New Roman"/>
          <w:color w:val="565659"/>
          <w:lang w:eastAsia="en-GB"/>
        </w:rPr>
        <w:t> </w:t>
      </w:r>
      <w:r w:rsidRPr="00A46978">
        <w:rPr>
          <w:rFonts w:ascii="Arial" w:eastAsia="Times New Roman" w:hAnsi="Arial" w:cs="Arial"/>
          <w:color w:val="565659"/>
          <w:lang w:eastAsia="en-GB"/>
        </w:rPr>
        <w:t xml:space="preserve">has </w:t>
      </w:r>
      <w:r w:rsidRPr="00A46978">
        <w:rPr>
          <w:rFonts w:ascii="Arial" w:eastAsia="Times New Roman" w:hAnsi="Arial" w:cs="Arial"/>
          <w:b/>
          <w:bCs/>
          <w:color w:val="565659"/>
          <w:lang w:eastAsia="en-GB"/>
        </w:rPr>
        <w:t>limited social interaction or contact with people</w:t>
      </w:r>
      <w:r w:rsidRPr="00A46978">
        <w:rPr>
          <w:rFonts w:ascii="Arial" w:eastAsia="Times New Roman" w:hAnsi="Arial" w:cs="Arial"/>
          <w:color w:val="565659"/>
          <w:lang w:eastAsia="en-GB"/>
        </w:rPr>
        <w:t xml:space="preserve"> outside their immediate environment.</w:t>
      </w:r>
      <w:r w:rsidR="00651C48">
        <w:rPr>
          <w:rFonts w:ascii="Arial" w:eastAsia="Times New Roman" w:hAnsi="Arial" w:cs="Arial"/>
          <w:color w:val="565659"/>
          <w:lang w:eastAsia="en-GB"/>
        </w:rPr>
        <w:t xml:space="preserve"> </w:t>
      </w:r>
      <w:r w:rsidRPr="00A46978">
        <w:rPr>
          <w:rFonts w:ascii="Arial" w:eastAsia="Times New Roman" w:hAnsi="Arial" w:cs="Arial"/>
          <w:color w:val="565659"/>
          <w:lang w:eastAsia="en-GB"/>
        </w:rPr>
        <w:t xml:space="preserve">A person may display a number of the indicators as set out </w:t>
      </w:r>
      <w:proofErr w:type="gramStart"/>
      <w:r w:rsidRPr="00A46978">
        <w:rPr>
          <w:rFonts w:ascii="Arial" w:eastAsia="Times New Roman" w:hAnsi="Arial" w:cs="Arial"/>
          <w:color w:val="565659"/>
          <w:lang w:eastAsia="en-GB"/>
        </w:rPr>
        <w:t>above</w:t>
      </w:r>
      <w:proofErr w:type="gramEnd"/>
      <w:r w:rsidRPr="00A46978">
        <w:rPr>
          <w:rFonts w:ascii="Arial" w:eastAsia="Times New Roman" w:hAnsi="Arial" w:cs="Arial"/>
          <w:color w:val="565659"/>
          <w:lang w:eastAsia="en-GB"/>
        </w:rPr>
        <w:t xml:space="preserve"> but they may not necessarily be a victim of slavery or trafficking. </w:t>
      </w:r>
    </w:p>
    <w:p w14:paraId="5E701059" w14:textId="77777777" w:rsidR="00A46978" w:rsidRPr="00A46978" w:rsidRDefault="00A46978" w:rsidP="000C2D6E">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REPORTING </w:t>
      </w:r>
    </w:p>
    <w:p w14:paraId="0C301382" w14:textId="76903681" w:rsidR="00A46978" w:rsidRPr="00A46978" w:rsidRDefault="00A46978" w:rsidP="000C2D6E">
      <w:pPr>
        <w:spacing w:before="100" w:beforeAutospacing="1" w:after="100" w:afterAutospacing="1"/>
        <w:rPr>
          <w:rFonts w:ascii="Times New Roman" w:eastAsia="Times New Roman" w:hAnsi="Times New Roman" w:cs="Times New Roman"/>
          <w:lang w:eastAsia="en-GB"/>
        </w:rPr>
      </w:pPr>
      <w:r w:rsidRPr="00A46978">
        <w:rPr>
          <w:rFonts w:ascii="Arial" w:eastAsia="Times New Roman" w:hAnsi="Arial" w:cs="Arial"/>
          <w:color w:val="565659"/>
          <w:lang w:eastAsia="en-GB"/>
        </w:rPr>
        <w:t xml:space="preserve">If </w:t>
      </w:r>
      <w:r w:rsidR="002D6419">
        <w:rPr>
          <w:rFonts w:ascii="Arial" w:eastAsia="Times New Roman" w:hAnsi="Arial" w:cs="Arial"/>
          <w:color w:val="565659"/>
          <w:lang w:eastAsia="en-GB"/>
        </w:rPr>
        <w:t xml:space="preserve">staff of </w:t>
      </w:r>
      <w:r w:rsidR="002D6419"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have any concerns, </w:t>
      </w:r>
      <w:r w:rsidR="002D6419">
        <w:rPr>
          <w:rFonts w:ascii="Arial" w:eastAsia="Times New Roman" w:hAnsi="Arial" w:cs="Arial"/>
          <w:color w:val="565659"/>
          <w:lang w:eastAsia="en-GB"/>
        </w:rPr>
        <w:t>they</w:t>
      </w:r>
      <w:r w:rsidRPr="00A46978">
        <w:rPr>
          <w:rFonts w:ascii="Arial" w:eastAsia="Times New Roman" w:hAnsi="Arial" w:cs="Arial"/>
          <w:color w:val="565659"/>
          <w:lang w:eastAsia="en-GB"/>
        </w:rPr>
        <w:t xml:space="preserve"> should raise </w:t>
      </w:r>
      <w:r w:rsidR="002D6419">
        <w:rPr>
          <w:rFonts w:ascii="Arial" w:eastAsia="Times New Roman" w:hAnsi="Arial" w:cs="Arial"/>
          <w:color w:val="565659"/>
          <w:lang w:eastAsia="en-GB"/>
        </w:rPr>
        <w:t xml:space="preserve">with Mr Luis Lozano and / or Ms Elizabeth Hunter, </w:t>
      </w:r>
      <w:proofErr w:type="spellStart"/>
      <w:r w:rsidR="002D6419">
        <w:rPr>
          <w:rFonts w:ascii="Arial" w:eastAsia="Times New Roman" w:hAnsi="Arial" w:cs="Arial"/>
          <w:color w:val="565659"/>
          <w:lang w:eastAsia="en-GB"/>
        </w:rPr>
        <w:t>co directors</w:t>
      </w:r>
      <w:proofErr w:type="spellEnd"/>
      <w:r w:rsidR="002D6419">
        <w:rPr>
          <w:rFonts w:ascii="Arial" w:eastAsia="Times New Roman" w:hAnsi="Arial" w:cs="Arial"/>
          <w:color w:val="565659"/>
          <w:lang w:eastAsia="en-GB"/>
        </w:rPr>
        <w:t xml:space="preserve"> of </w:t>
      </w:r>
      <w:r w:rsidR="002D6419" w:rsidRPr="000E4317">
        <w:rPr>
          <w:rFonts w:ascii="Arial" w:eastAsia="Times New Roman" w:hAnsi="Arial" w:cs="Arial"/>
          <w:b/>
          <w:bCs/>
          <w:color w:val="565659"/>
          <w:lang w:eastAsia="en-GB"/>
        </w:rPr>
        <w:t>Mr L’s Online English.com</w:t>
      </w:r>
      <w:r w:rsidR="002D6419">
        <w:rPr>
          <w:rFonts w:ascii="Arial" w:eastAsia="Times New Roman" w:hAnsi="Arial" w:cs="Arial"/>
          <w:color w:val="565659"/>
          <w:lang w:eastAsia="en-GB"/>
        </w:rPr>
        <w:t xml:space="preserve">. </w:t>
      </w:r>
      <w:r w:rsidRPr="00A46978">
        <w:rPr>
          <w:rFonts w:ascii="Arial" w:eastAsia="Times New Roman" w:hAnsi="Arial" w:cs="Arial"/>
          <w:color w:val="565659"/>
          <w:lang w:eastAsia="en-GB"/>
        </w:rPr>
        <w:t xml:space="preserve">If </w:t>
      </w:r>
      <w:r w:rsidR="002D6419">
        <w:rPr>
          <w:rFonts w:ascii="Arial" w:eastAsia="Times New Roman" w:hAnsi="Arial" w:cs="Arial"/>
          <w:color w:val="565659"/>
          <w:lang w:eastAsia="en-GB"/>
        </w:rPr>
        <w:t>staff</w:t>
      </w:r>
      <w:r w:rsidRPr="00A46978">
        <w:rPr>
          <w:rFonts w:ascii="Arial" w:eastAsia="Times New Roman" w:hAnsi="Arial" w:cs="Arial"/>
          <w:color w:val="565659"/>
          <w:lang w:eastAsia="en-GB"/>
        </w:rPr>
        <w:t xml:space="preserve"> believe the victim may be in immediate danger, </w:t>
      </w:r>
      <w:r w:rsidR="002D6419">
        <w:rPr>
          <w:rFonts w:ascii="Arial" w:eastAsia="Times New Roman" w:hAnsi="Arial" w:cs="Arial"/>
          <w:color w:val="565659"/>
          <w:lang w:eastAsia="en-GB"/>
        </w:rPr>
        <w:t>staff must</w:t>
      </w:r>
      <w:r w:rsidRPr="00A46978">
        <w:rPr>
          <w:rFonts w:ascii="Arial" w:eastAsia="Times New Roman" w:hAnsi="Arial" w:cs="Arial"/>
          <w:color w:val="565659"/>
          <w:lang w:eastAsia="en-GB"/>
        </w:rPr>
        <w:t xml:space="preserve"> dial </w:t>
      </w:r>
      <w:r w:rsidRPr="00A46978">
        <w:rPr>
          <w:rFonts w:ascii="Arial" w:eastAsia="Times New Roman" w:hAnsi="Arial" w:cs="Arial"/>
          <w:b/>
          <w:bCs/>
          <w:color w:val="565659"/>
          <w:lang w:eastAsia="en-GB"/>
        </w:rPr>
        <w:t>999</w:t>
      </w:r>
      <w:r w:rsidRPr="00A46978">
        <w:rPr>
          <w:rFonts w:ascii="Arial" w:eastAsia="Times New Roman" w:hAnsi="Arial" w:cs="Arial"/>
          <w:color w:val="565659"/>
          <w:lang w:eastAsia="en-GB"/>
        </w:rPr>
        <w:t xml:space="preserve">. Please be aware though, that not all victims may want to be helped and there may be instances where reporting a suspected trafficking case puts the potential victim at risk. </w:t>
      </w:r>
    </w:p>
    <w:p w14:paraId="776FE335" w14:textId="77777777" w:rsidR="00A46978" w:rsidRPr="00A46978" w:rsidRDefault="00A46978" w:rsidP="000C2D6E">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TRAINING </w:t>
      </w:r>
    </w:p>
    <w:p w14:paraId="6AF9482C" w14:textId="0C026386" w:rsidR="00A46978" w:rsidRPr="00A46978" w:rsidRDefault="002D6419" w:rsidP="000C2D6E">
      <w:pPr>
        <w:spacing w:before="100" w:beforeAutospacing="1" w:after="100" w:afterAutospacing="1"/>
        <w:rPr>
          <w:rFonts w:ascii="Times New Roman" w:eastAsia="Times New Roman" w:hAnsi="Times New Roman" w:cs="Times New Roman"/>
          <w:lang w:eastAsia="en-GB"/>
        </w:rPr>
      </w:pPr>
      <w:r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w:t>
      </w:r>
      <w:r>
        <w:rPr>
          <w:rFonts w:ascii="Arial" w:eastAsia="Times New Roman" w:hAnsi="Arial" w:cs="Arial"/>
          <w:color w:val="565659"/>
          <w:lang w:eastAsia="en-GB"/>
        </w:rPr>
        <w:t xml:space="preserve">will </w:t>
      </w:r>
      <w:r w:rsidR="00A46978" w:rsidRPr="00A46978">
        <w:rPr>
          <w:rFonts w:ascii="Arial" w:eastAsia="Times New Roman" w:hAnsi="Arial" w:cs="Arial"/>
          <w:color w:val="565659"/>
          <w:lang w:eastAsia="en-GB"/>
        </w:rPr>
        <w:t xml:space="preserve">provide </w:t>
      </w:r>
      <w:r>
        <w:rPr>
          <w:rFonts w:ascii="Arial" w:eastAsia="Times New Roman" w:hAnsi="Arial" w:cs="Arial"/>
          <w:color w:val="565659"/>
          <w:lang w:eastAsia="en-GB"/>
        </w:rPr>
        <w:t xml:space="preserve">ongoing </w:t>
      </w:r>
      <w:r w:rsidR="00A46978" w:rsidRPr="00A46978">
        <w:rPr>
          <w:rFonts w:ascii="Arial" w:eastAsia="Times New Roman" w:hAnsi="Arial" w:cs="Arial"/>
          <w:color w:val="565659"/>
          <w:lang w:eastAsia="en-GB"/>
        </w:rPr>
        <w:t xml:space="preserve">general awareness training by means of a PowerPoint presentation. This is accessible to all our colleagues via </w:t>
      </w:r>
      <w:r>
        <w:rPr>
          <w:rFonts w:ascii="Arial" w:eastAsia="Times New Roman" w:hAnsi="Arial" w:cs="Arial"/>
          <w:color w:val="565659"/>
          <w:lang w:eastAsia="en-GB"/>
        </w:rPr>
        <w:t>directors Mr Lozano &amp; Ms Hunter</w:t>
      </w:r>
      <w:r w:rsidR="00A46978" w:rsidRPr="00A46978">
        <w:rPr>
          <w:rFonts w:ascii="Arial" w:eastAsia="Times New Roman" w:hAnsi="Arial" w:cs="Arial"/>
          <w:color w:val="565659"/>
          <w:lang w:eastAsia="en-GB"/>
        </w:rPr>
        <w:t xml:space="preserve">. </w:t>
      </w:r>
      <w:r w:rsidRPr="000E4317">
        <w:rPr>
          <w:rFonts w:ascii="Arial" w:eastAsia="Times New Roman" w:hAnsi="Arial" w:cs="Arial"/>
          <w:b/>
          <w:bCs/>
          <w:color w:val="565659"/>
          <w:lang w:eastAsia="en-GB"/>
        </w:rPr>
        <w:t>Mr L’s Online English.com</w:t>
      </w:r>
      <w:r w:rsidR="00A46978" w:rsidRPr="00A46978">
        <w:rPr>
          <w:rFonts w:ascii="Arial" w:eastAsia="Times New Roman" w:hAnsi="Arial" w:cs="Arial"/>
          <w:color w:val="565659"/>
          <w:lang w:eastAsia="en-GB"/>
        </w:rPr>
        <w:t xml:space="preserve"> </w:t>
      </w:r>
      <w:r>
        <w:rPr>
          <w:rFonts w:ascii="Arial" w:eastAsia="Times New Roman" w:hAnsi="Arial" w:cs="Arial"/>
          <w:color w:val="565659"/>
          <w:lang w:eastAsia="en-GB"/>
        </w:rPr>
        <w:t xml:space="preserve">will </w:t>
      </w:r>
      <w:r w:rsidR="00A46978" w:rsidRPr="00A46978">
        <w:rPr>
          <w:rFonts w:ascii="Arial" w:eastAsia="Times New Roman" w:hAnsi="Arial" w:cs="Arial"/>
          <w:color w:val="565659"/>
          <w:lang w:eastAsia="en-GB"/>
        </w:rPr>
        <w:t>also provide specialist training to those who are specifically involved in managing recruitment and our supply chains</w:t>
      </w:r>
      <w:r>
        <w:rPr>
          <w:rFonts w:ascii="Arial" w:eastAsia="Times New Roman" w:hAnsi="Arial" w:cs="Arial"/>
          <w:color w:val="565659"/>
          <w:lang w:eastAsia="en-GB"/>
        </w:rPr>
        <w:t xml:space="preserve">. </w:t>
      </w:r>
    </w:p>
    <w:p w14:paraId="7852AB94" w14:textId="77777777" w:rsidR="00A46978" w:rsidRPr="00A46978" w:rsidRDefault="00A46978" w:rsidP="000C2D6E">
      <w:pPr>
        <w:spacing w:before="100" w:beforeAutospacing="1" w:after="100" w:afterAutospacing="1"/>
        <w:rPr>
          <w:rFonts w:ascii="Times New Roman" w:eastAsia="Times New Roman" w:hAnsi="Times New Roman" w:cs="Times New Roman"/>
          <w:b/>
          <w:bCs/>
          <w:lang w:eastAsia="en-GB"/>
        </w:rPr>
      </w:pPr>
      <w:r w:rsidRPr="00A46978">
        <w:rPr>
          <w:rFonts w:ascii="Arial,Bold" w:eastAsia="Times New Roman" w:hAnsi="Arial,Bold" w:cs="Times New Roman"/>
          <w:b/>
          <w:bCs/>
          <w:color w:val="00607F"/>
          <w:lang w:eastAsia="en-GB"/>
        </w:rPr>
        <w:t xml:space="preserve">MONITORING </w:t>
      </w:r>
    </w:p>
    <w:p w14:paraId="168D46AD" w14:textId="19BD9081" w:rsidR="00A46978" w:rsidRPr="00A46978" w:rsidRDefault="000C2D6E" w:rsidP="000C2D6E">
      <w:pPr>
        <w:spacing w:before="100" w:beforeAutospacing="1" w:after="100" w:afterAutospacing="1"/>
        <w:rPr>
          <w:rFonts w:ascii="Times New Roman" w:eastAsia="Times New Roman" w:hAnsi="Times New Roman" w:cs="Times New Roman"/>
          <w:lang w:eastAsia="en-GB"/>
        </w:rPr>
      </w:pPr>
      <w:r w:rsidRPr="000E4317">
        <w:rPr>
          <w:rFonts w:ascii="Arial" w:eastAsia="Times New Roman" w:hAnsi="Arial" w:cs="Arial"/>
          <w:b/>
          <w:bCs/>
          <w:color w:val="565659"/>
          <w:lang w:eastAsia="en-GB"/>
        </w:rPr>
        <w:t>Mr L’s Online English.com</w:t>
      </w:r>
      <w:r w:rsidRPr="00A46978">
        <w:rPr>
          <w:rFonts w:ascii="Arial" w:eastAsia="Times New Roman" w:hAnsi="Arial" w:cs="Arial"/>
          <w:color w:val="565659"/>
          <w:lang w:eastAsia="en-GB"/>
        </w:rPr>
        <w:t xml:space="preserve"> </w:t>
      </w:r>
      <w:r w:rsidR="00A46978" w:rsidRPr="00A46978">
        <w:rPr>
          <w:rFonts w:ascii="Arial" w:eastAsia="Times New Roman" w:hAnsi="Arial" w:cs="Arial"/>
          <w:color w:val="565659"/>
          <w:lang w:eastAsia="en-GB"/>
        </w:rPr>
        <w:t xml:space="preserve">will monitor our procedures and review the Anti-Slavery policy regularly and at least annually on publication of the Firm's annual statement. We will provide information and (if necessary) training on any changes which are made. </w:t>
      </w:r>
    </w:p>
    <w:p w14:paraId="43867B75" w14:textId="77777777" w:rsidR="00A46978" w:rsidRDefault="00A46978"/>
    <w:sectPr w:rsidR="00A4697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1D192" w14:textId="77777777" w:rsidR="00704058" w:rsidRDefault="00704058" w:rsidP="00A46978">
      <w:r>
        <w:separator/>
      </w:r>
    </w:p>
  </w:endnote>
  <w:endnote w:type="continuationSeparator" w:id="0">
    <w:p w14:paraId="1E4B8651" w14:textId="77777777" w:rsidR="00704058" w:rsidRDefault="00704058" w:rsidP="00A4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Bold">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0924006"/>
      <w:docPartObj>
        <w:docPartGallery w:val="Page Numbers (Bottom of Page)"/>
        <w:docPartUnique/>
      </w:docPartObj>
    </w:sdtPr>
    <w:sdtContent>
      <w:p w14:paraId="58377995" w14:textId="317E53C1" w:rsidR="00A46978" w:rsidRDefault="00A46978" w:rsidP="00D323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D09A2" w14:textId="77777777" w:rsidR="00A46978" w:rsidRDefault="00A46978" w:rsidP="00A469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2143243"/>
      <w:docPartObj>
        <w:docPartGallery w:val="Page Numbers (Bottom of Page)"/>
        <w:docPartUnique/>
      </w:docPartObj>
    </w:sdtPr>
    <w:sdtContent>
      <w:p w14:paraId="248B88A4" w14:textId="2037A11D" w:rsidR="00A46978" w:rsidRDefault="00A46978" w:rsidP="00D323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10CCBF" w14:textId="77777777" w:rsidR="00A46978" w:rsidRDefault="00A46978" w:rsidP="00A4697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656F" w14:textId="77777777" w:rsidR="00731DC5" w:rsidRDefault="00731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D2C2" w14:textId="77777777" w:rsidR="00704058" w:rsidRDefault="00704058" w:rsidP="00A46978">
      <w:r>
        <w:separator/>
      </w:r>
    </w:p>
  </w:footnote>
  <w:footnote w:type="continuationSeparator" w:id="0">
    <w:p w14:paraId="1D677211" w14:textId="77777777" w:rsidR="00704058" w:rsidRDefault="00704058" w:rsidP="00A46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4139" w14:textId="3B83082B" w:rsidR="00731DC5" w:rsidRDefault="00704058">
    <w:pPr>
      <w:pStyle w:val="Header"/>
    </w:pPr>
    <w:r>
      <w:rPr>
        <w:noProof/>
      </w:rPr>
      <w:pict w14:anchorId="2CDD2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40244" o:spid="_x0000_s1027" type="#_x0000_t75" alt="" style="position:absolute;margin-left:0;margin-top:0;width:450.25pt;height:440.7pt;z-index:-251653120;mso-wrap-edited:f;mso-width-percent:0;mso-height-percent:0;mso-position-horizontal:center;mso-position-horizontal-relative:margin;mso-position-vertical:center;mso-position-vertical-relative:margin;mso-width-percent:0;mso-height-percent:0" o:allowincell="f">
          <v:imagedata r:id="rId1" o:title="Mr Logo MAI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5B3F" w14:textId="4D3C64E2" w:rsidR="00731DC5" w:rsidRDefault="00704058">
    <w:pPr>
      <w:pStyle w:val="Header"/>
    </w:pPr>
    <w:r>
      <w:rPr>
        <w:noProof/>
      </w:rPr>
      <w:pict w14:anchorId="20F71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40245" o:spid="_x0000_s1026" type="#_x0000_t75" alt="" style="position:absolute;margin-left:0;margin-top:0;width:450.25pt;height:440.7pt;z-index:-251650048;mso-wrap-edited:f;mso-width-percent:0;mso-height-percent:0;mso-position-horizontal:center;mso-position-horizontal-relative:margin;mso-position-vertical:center;mso-position-vertical-relative:margin;mso-width-percent:0;mso-height-percent:0" o:allowincell="f">
          <v:imagedata r:id="rId1" o:title="Mr Logo MAI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B78F" w14:textId="15F42615" w:rsidR="00731DC5" w:rsidRDefault="00704058">
    <w:pPr>
      <w:pStyle w:val="Header"/>
    </w:pPr>
    <w:r>
      <w:rPr>
        <w:noProof/>
      </w:rPr>
      <w:pict w14:anchorId="5265B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40243" o:spid="_x0000_s1025" type="#_x0000_t75" alt="" style="position:absolute;margin-left:0;margin-top:0;width:450.25pt;height:440.7pt;z-index:-251656192;mso-wrap-edited:f;mso-width-percent:0;mso-height-percent:0;mso-position-horizontal:center;mso-position-horizontal-relative:margin;mso-position-vertical:center;mso-position-vertical-relative:margin;mso-width-percent:0;mso-height-percent:0" o:allowincell="f">
          <v:imagedata r:id="rId1" o:title="Mr Logo MAI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6B9D"/>
    <w:multiLevelType w:val="multilevel"/>
    <w:tmpl w:val="6546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67211"/>
    <w:multiLevelType w:val="multilevel"/>
    <w:tmpl w:val="A2CE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867791"/>
    <w:multiLevelType w:val="multilevel"/>
    <w:tmpl w:val="847A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D86D67"/>
    <w:multiLevelType w:val="multilevel"/>
    <w:tmpl w:val="A50C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7E0796"/>
    <w:multiLevelType w:val="multilevel"/>
    <w:tmpl w:val="6F52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554BEE"/>
    <w:multiLevelType w:val="multilevel"/>
    <w:tmpl w:val="5F02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500423"/>
    <w:multiLevelType w:val="multilevel"/>
    <w:tmpl w:val="9F84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D25AE4"/>
    <w:multiLevelType w:val="multilevel"/>
    <w:tmpl w:val="41A6F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361E84"/>
    <w:multiLevelType w:val="multilevel"/>
    <w:tmpl w:val="E392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7"/>
  </w:num>
  <w:num w:numId="5">
    <w:abstractNumId w:val="2"/>
  </w:num>
  <w:num w:numId="6">
    <w:abstractNumId w:val="1"/>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978"/>
    <w:rsid w:val="000C2D6E"/>
    <w:rsid w:val="000E4317"/>
    <w:rsid w:val="000F1B4C"/>
    <w:rsid w:val="002D6419"/>
    <w:rsid w:val="00651C48"/>
    <w:rsid w:val="00704058"/>
    <w:rsid w:val="00731DC5"/>
    <w:rsid w:val="007F2C10"/>
    <w:rsid w:val="00937850"/>
    <w:rsid w:val="00A46978"/>
    <w:rsid w:val="00BF0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BBBA2"/>
  <w15:chartTrackingRefBased/>
  <w15:docId w15:val="{2A48A13E-0E39-A943-BF38-47387EC9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6978"/>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A46978"/>
    <w:pPr>
      <w:tabs>
        <w:tab w:val="center" w:pos="4513"/>
        <w:tab w:val="right" w:pos="9026"/>
      </w:tabs>
    </w:pPr>
  </w:style>
  <w:style w:type="character" w:customStyle="1" w:styleId="FooterChar">
    <w:name w:val="Footer Char"/>
    <w:basedOn w:val="DefaultParagraphFont"/>
    <w:link w:val="Footer"/>
    <w:uiPriority w:val="99"/>
    <w:rsid w:val="00A46978"/>
  </w:style>
  <w:style w:type="character" w:styleId="PageNumber">
    <w:name w:val="page number"/>
    <w:basedOn w:val="DefaultParagraphFont"/>
    <w:uiPriority w:val="99"/>
    <w:semiHidden/>
    <w:unhideWhenUsed/>
    <w:rsid w:val="00A46978"/>
  </w:style>
  <w:style w:type="paragraph" w:styleId="Header">
    <w:name w:val="header"/>
    <w:basedOn w:val="Normal"/>
    <w:link w:val="HeaderChar"/>
    <w:uiPriority w:val="99"/>
    <w:unhideWhenUsed/>
    <w:rsid w:val="00731DC5"/>
    <w:pPr>
      <w:tabs>
        <w:tab w:val="center" w:pos="4513"/>
        <w:tab w:val="right" w:pos="9026"/>
      </w:tabs>
    </w:pPr>
  </w:style>
  <w:style w:type="character" w:customStyle="1" w:styleId="HeaderChar">
    <w:name w:val="Header Char"/>
    <w:basedOn w:val="DefaultParagraphFont"/>
    <w:link w:val="Header"/>
    <w:uiPriority w:val="99"/>
    <w:rsid w:val="00731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933596">
      <w:bodyDiv w:val="1"/>
      <w:marLeft w:val="0"/>
      <w:marRight w:val="0"/>
      <w:marTop w:val="0"/>
      <w:marBottom w:val="0"/>
      <w:divBdr>
        <w:top w:val="none" w:sz="0" w:space="0" w:color="auto"/>
        <w:left w:val="none" w:sz="0" w:space="0" w:color="auto"/>
        <w:bottom w:val="none" w:sz="0" w:space="0" w:color="auto"/>
        <w:right w:val="none" w:sz="0" w:space="0" w:color="auto"/>
      </w:divBdr>
      <w:divsChild>
        <w:div w:id="2129927764">
          <w:marLeft w:val="0"/>
          <w:marRight w:val="0"/>
          <w:marTop w:val="0"/>
          <w:marBottom w:val="0"/>
          <w:divBdr>
            <w:top w:val="none" w:sz="0" w:space="0" w:color="auto"/>
            <w:left w:val="none" w:sz="0" w:space="0" w:color="auto"/>
            <w:bottom w:val="none" w:sz="0" w:space="0" w:color="auto"/>
            <w:right w:val="none" w:sz="0" w:space="0" w:color="auto"/>
          </w:divBdr>
          <w:divsChild>
            <w:div w:id="1677730427">
              <w:marLeft w:val="0"/>
              <w:marRight w:val="0"/>
              <w:marTop w:val="0"/>
              <w:marBottom w:val="0"/>
              <w:divBdr>
                <w:top w:val="none" w:sz="0" w:space="0" w:color="auto"/>
                <w:left w:val="none" w:sz="0" w:space="0" w:color="auto"/>
                <w:bottom w:val="none" w:sz="0" w:space="0" w:color="auto"/>
                <w:right w:val="none" w:sz="0" w:space="0" w:color="auto"/>
              </w:divBdr>
              <w:divsChild>
                <w:div w:id="978726911">
                  <w:marLeft w:val="0"/>
                  <w:marRight w:val="0"/>
                  <w:marTop w:val="0"/>
                  <w:marBottom w:val="0"/>
                  <w:divBdr>
                    <w:top w:val="none" w:sz="0" w:space="0" w:color="auto"/>
                    <w:left w:val="none" w:sz="0" w:space="0" w:color="auto"/>
                    <w:bottom w:val="none" w:sz="0" w:space="0" w:color="auto"/>
                    <w:right w:val="none" w:sz="0" w:space="0" w:color="auto"/>
                  </w:divBdr>
                </w:div>
              </w:divsChild>
            </w:div>
            <w:div w:id="1105540270">
              <w:marLeft w:val="0"/>
              <w:marRight w:val="0"/>
              <w:marTop w:val="0"/>
              <w:marBottom w:val="0"/>
              <w:divBdr>
                <w:top w:val="none" w:sz="0" w:space="0" w:color="auto"/>
                <w:left w:val="none" w:sz="0" w:space="0" w:color="auto"/>
                <w:bottom w:val="none" w:sz="0" w:space="0" w:color="auto"/>
                <w:right w:val="none" w:sz="0" w:space="0" w:color="auto"/>
              </w:divBdr>
              <w:divsChild>
                <w:div w:id="1720938486">
                  <w:marLeft w:val="0"/>
                  <w:marRight w:val="0"/>
                  <w:marTop w:val="0"/>
                  <w:marBottom w:val="0"/>
                  <w:divBdr>
                    <w:top w:val="none" w:sz="0" w:space="0" w:color="auto"/>
                    <w:left w:val="none" w:sz="0" w:space="0" w:color="auto"/>
                    <w:bottom w:val="none" w:sz="0" w:space="0" w:color="auto"/>
                    <w:right w:val="none" w:sz="0" w:space="0" w:color="auto"/>
                  </w:divBdr>
                </w:div>
                <w:div w:id="17202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6586">
          <w:marLeft w:val="0"/>
          <w:marRight w:val="0"/>
          <w:marTop w:val="0"/>
          <w:marBottom w:val="0"/>
          <w:divBdr>
            <w:top w:val="none" w:sz="0" w:space="0" w:color="auto"/>
            <w:left w:val="none" w:sz="0" w:space="0" w:color="auto"/>
            <w:bottom w:val="none" w:sz="0" w:space="0" w:color="auto"/>
            <w:right w:val="none" w:sz="0" w:space="0" w:color="auto"/>
          </w:divBdr>
          <w:divsChild>
            <w:div w:id="1739670353">
              <w:marLeft w:val="0"/>
              <w:marRight w:val="0"/>
              <w:marTop w:val="0"/>
              <w:marBottom w:val="0"/>
              <w:divBdr>
                <w:top w:val="none" w:sz="0" w:space="0" w:color="auto"/>
                <w:left w:val="none" w:sz="0" w:space="0" w:color="auto"/>
                <w:bottom w:val="none" w:sz="0" w:space="0" w:color="auto"/>
                <w:right w:val="none" w:sz="0" w:space="0" w:color="auto"/>
              </w:divBdr>
              <w:divsChild>
                <w:div w:id="121508624">
                  <w:marLeft w:val="0"/>
                  <w:marRight w:val="0"/>
                  <w:marTop w:val="0"/>
                  <w:marBottom w:val="0"/>
                  <w:divBdr>
                    <w:top w:val="none" w:sz="0" w:space="0" w:color="auto"/>
                    <w:left w:val="none" w:sz="0" w:space="0" w:color="auto"/>
                    <w:bottom w:val="none" w:sz="0" w:space="0" w:color="auto"/>
                    <w:right w:val="none" w:sz="0" w:space="0" w:color="auto"/>
                  </w:divBdr>
                </w:div>
              </w:divsChild>
            </w:div>
            <w:div w:id="1922522851">
              <w:marLeft w:val="0"/>
              <w:marRight w:val="0"/>
              <w:marTop w:val="0"/>
              <w:marBottom w:val="0"/>
              <w:divBdr>
                <w:top w:val="none" w:sz="0" w:space="0" w:color="auto"/>
                <w:left w:val="none" w:sz="0" w:space="0" w:color="auto"/>
                <w:bottom w:val="none" w:sz="0" w:space="0" w:color="auto"/>
                <w:right w:val="none" w:sz="0" w:space="0" w:color="auto"/>
              </w:divBdr>
              <w:divsChild>
                <w:div w:id="10762140">
                  <w:marLeft w:val="0"/>
                  <w:marRight w:val="0"/>
                  <w:marTop w:val="0"/>
                  <w:marBottom w:val="0"/>
                  <w:divBdr>
                    <w:top w:val="none" w:sz="0" w:space="0" w:color="auto"/>
                    <w:left w:val="none" w:sz="0" w:space="0" w:color="auto"/>
                    <w:bottom w:val="none" w:sz="0" w:space="0" w:color="auto"/>
                    <w:right w:val="none" w:sz="0" w:space="0" w:color="auto"/>
                  </w:divBdr>
                </w:div>
              </w:divsChild>
            </w:div>
            <w:div w:id="1145198289">
              <w:marLeft w:val="0"/>
              <w:marRight w:val="0"/>
              <w:marTop w:val="0"/>
              <w:marBottom w:val="0"/>
              <w:divBdr>
                <w:top w:val="none" w:sz="0" w:space="0" w:color="auto"/>
                <w:left w:val="none" w:sz="0" w:space="0" w:color="auto"/>
                <w:bottom w:val="none" w:sz="0" w:space="0" w:color="auto"/>
                <w:right w:val="none" w:sz="0" w:space="0" w:color="auto"/>
              </w:divBdr>
              <w:divsChild>
                <w:div w:id="15344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69198">
          <w:marLeft w:val="0"/>
          <w:marRight w:val="0"/>
          <w:marTop w:val="0"/>
          <w:marBottom w:val="0"/>
          <w:divBdr>
            <w:top w:val="none" w:sz="0" w:space="0" w:color="auto"/>
            <w:left w:val="none" w:sz="0" w:space="0" w:color="auto"/>
            <w:bottom w:val="none" w:sz="0" w:space="0" w:color="auto"/>
            <w:right w:val="none" w:sz="0" w:space="0" w:color="auto"/>
          </w:divBdr>
          <w:divsChild>
            <w:div w:id="505633435">
              <w:marLeft w:val="0"/>
              <w:marRight w:val="0"/>
              <w:marTop w:val="0"/>
              <w:marBottom w:val="0"/>
              <w:divBdr>
                <w:top w:val="none" w:sz="0" w:space="0" w:color="auto"/>
                <w:left w:val="none" w:sz="0" w:space="0" w:color="auto"/>
                <w:bottom w:val="none" w:sz="0" w:space="0" w:color="auto"/>
                <w:right w:val="none" w:sz="0" w:space="0" w:color="auto"/>
              </w:divBdr>
              <w:divsChild>
                <w:div w:id="1819766529">
                  <w:marLeft w:val="0"/>
                  <w:marRight w:val="0"/>
                  <w:marTop w:val="0"/>
                  <w:marBottom w:val="0"/>
                  <w:divBdr>
                    <w:top w:val="none" w:sz="0" w:space="0" w:color="auto"/>
                    <w:left w:val="none" w:sz="0" w:space="0" w:color="auto"/>
                    <w:bottom w:val="none" w:sz="0" w:space="0" w:color="auto"/>
                    <w:right w:val="none" w:sz="0" w:space="0" w:color="auto"/>
                  </w:divBdr>
                </w:div>
              </w:divsChild>
            </w:div>
            <w:div w:id="201598232">
              <w:marLeft w:val="0"/>
              <w:marRight w:val="0"/>
              <w:marTop w:val="0"/>
              <w:marBottom w:val="0"/>
              <w:divBdr>
                <w:top w:val="none" w:sz="0" w:space="0" w:color="auto"/>
                <w:left w:val="none" w:sz="0" w:space="0" w:color="auto"/>
                <w:bottom w:val="none" w:sz="0" w:space="0" w:color="auto"/>
                <w:right w:val="none" w:sz="0" w:space="0" w:color="auto"/>
              </w:divBdr>
              <w:divsChild>
                <w:div w:id="22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7736">
          <w:marLeft w:val="0"/>
          <w:marRight w:val="0"/>
          <w:marTop w:val="0"/>
          <w:marBottom w:val="0"/>
          <w:divBdr>
            <w:top w:val="none" w:sz="0" w:space="0" w:color="auto"/>
            <w:left w:val="none" w:sz="0" w:space="0" w:color="auto"/>
            <w:bottom w:val="none" w:sz="0" w:space="0" w:color="auto"/>
            <w:right w:val="none" w:sz="0" w:space="0" w:color="auto"/>
          </w:divBdr>
          <w:divsChild>
            <w:div w:id="540285756">
              <w:marLeft w:val="0"/>
              <w:marRight w:val="0"/>
              <w:marTop w:val="0"/>
              <w:marBottom w:val="0"/>
              <w:divBdr>
                <w:top w:val="none" w:sz="0" w:space="0" w:color="auto"/>
                <w:left w:val="none" w:sz="0" w:space="0" w:color="auto"/>
                <w:bottom w:val="none" w:sz="0" w:space="0" w:color="auto"/>
                <w:right w:val="none" w:sz="0" w:space="0" w:color="auto"/>
              </w:divBdr>
              <w:divsChild>
                <w:div w:id="1638877947">
                  <w:marLeft w:val="0"/>
                  <w:marRight w:val="0"/>
                  <w:marTop w:val="0"/>
                  <w:marBottom w:val="0"/>
                  <w:divBdr>
                    <w:top w:val="none" w:sz="0" w:space="0" w:color="auto"/>
                    <w:left w:val="none" w:sz="0" w:space="0" w:color="auto"/>
                    <w:bottom w:val="none" w:sz="0" w:space="0" w:color="auto"/>
                    <w:right w:val="none" w:sz="0" w:space="0" w:color="auto"/>
                  </w:divBdr>
                </w:div>
              </w:divsChild>
            </w:div>
            <w:div w:id="1093546387">
              <w:marLeft w:val="0"/>
              <w:marRight w:val="0"/>
              <w:marTop w:val="0"/>
              <w:marBottom w:val="0"/>
              <w:divBdr>
                <w:top w:val="none" w:sz="0" w:space="0" w:color="auto"/>
                <w:left w:val="none" w:sz="0" w:space="0" w:color="auto"/>
                <w:bottom w:val="none" w:sz="0" w:space="0" w:color="auto"/>
                <w:right w:val="none" w:sz="0" w:space="0" w:color="auto"/>
              </w:divBdr>
              <w:divsChild>
                <w:div w:id="17158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448">
          <w:marLeft w:val="0"/>
          <w:marRight w:val="0"/>
          <w:marTop w:val="0"/>
          <w:marBottom w:val="0"/>
          <w:divBdr>
            <w:top w:val="none" w:sz="0" w:space="0" w:color="auto"/>
            <w:left w:val="none" w:sz="0" w:space="0" w:color="auto"/>
            <w:bottom w:val="none" w:sz="0" w:space="0" w:color="auto"/>
            <w:right w:val="none" w:sz="0" w:space="0" w:color="auto"/>
          </w:divBdr>
          <w:divsChild>
            <w:div w:id="437874852">
              <w:marLeft w:val="0"/>
              <w:marRight w:val="0"/>
              <w:marTop w:val="0"/>
              <w:marBottom w:val="0"/>
              <w:divBdr>
                <w:top w:val="none" w:sz="0" w:space="0" w:color="auto"/>
                <w:left w:val="none" w:sz="0" w:space="0" w:color="auto"/>
                <w:bottom w:val="none" w:sz="0" w:space="0" w:color="auto"/>
                <w:right w:val="none" w:sz="0" w:space="0" w:color="auto"/>
              </w:divBdr>
              <w:divsChild>
                <w:div w:id="136644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1218</Words>
  <Characters>6948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office@sthelensmontessori.co.uk</dc:creator>
  <cp:keywords/>
  <dc:description/>
  <cp:lastModifiedBy>office@sthelensmontessori.co.uk</cp:lastModifiedBy>
  <cp:revision>7</cp:revision>
  <dcterms:created xsi:type="dcterms:W3CDTF">2021-12-13T00:18:00Z</dcterms:created>
  <dcterms:modified xsi:type="dcterms:W3CDTF">2021-12-13T00:43:00Z</dcterms:modified>
</cp:coreProperties>
</file>